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95" w:rsidRPr="00F07812" w:rsidRDefault="00544F95" w:rsidP="00E629E6">
      <w:pPr>
        <w:rPr>
          <w:rFonts w:ascii="Arial" w:hAnsi="Arial" w:cs="Arial"/>
          <w:sz w:val="28"/>
          <w:szCs w:val="28"/>
        </w:rPr>
      </w:pPr>
      <w:smartTag w:uri="urn:schemas-microsoft-com:office:smarttags" w:element="stockticker">
        <w:r w:rsidRPr="00F07812">
          <w:rPr>
            <w:rStyle w:val="BLMBold"/>
            <w:rFonts w:ascii="Arial" w:hAnsi="Arial" w:cs="Arial"/>
            <w:sz w:val="28"/>
            <w:szCs w:val="28"/>
          </w:rPr>
          <w:t>BLM</w:t>
        </w:r>
      </w:smartTag>
      <w:r w:rsidRPr="00F07812">
        <w:rPr>
          <w:rStyle w:val="BLMBold"/>
          <w:rFonts w:ascii="Arial" w:hAnsi="Arial" w:cs="Arial"/>
          <w:sz w:val="28"/>
          <w:szCs w:val="28"/>
        </w:rPr>
        <w:t xml:space="preserve"> </w:t>
      </w:r>
      <w:r w:rsidR="00975DF1" w:rsidRPr="00F07812">
        <w:rPr>
          <w:rStyle w:val="BLMBold"/>
          <w:rFonts w:ascii="Arial" w:hAnsi="Arial" w:cs="Arial"/>
          <w:sz w:val="28"/>
          <w:szCs w:val="28"/>
        </w:rPr>
        <w:t>4</w:t>
      </w:r>
      <w:r w:rsidRPr="00F07812">
        <w:rPr>
          <w:rFonts w:ascii="Arial" w:hAnsi="Arial" w:cs="Arial"/>
          <w:sz w:val="28"/>
          <w:szCs w:val="28"/>
        </w:rPr>
        <w:tab/>
      </w:r>
      <w:r w:rsidRPr="00F07812">
        <w:rPr>
          <w:rFonts w:ascii="Arial" w:hAnsi="Arial" w:cs="Arial"/>
          <w:sz w:val="28"/>
          <w:szCs w:val="28"/>
        </w:rPr>
        <w:tab/>
      </w:r>
      <w:r w:rsidR="00D35F50" w:rsidRPr="00F07812">
        <w:rPr>
          <w:rFonts w:ascii="Arial" w:hAnsi="Arial" w:cs="Arial"/>
          <w:sz w:val="28"/>
          <w:szCs w:val="28"/>
        </w:rPr>
        <w:tab/>
      </w:r>
      <w:r w:rsidR="00D35F50" w:rsidRPr="00F07812">
        <w:rPr>
          <w:rFonts w:ascii="Arial" w:hAnsi="Arial" w:cs="Arial"/>
          <w:sz w:val="28"/>
          <w:szCs w:val="28"/>
        </w:rPr>
        <w:tab/>
      </w:r>
      <w:r w:rsidR="00D35F50" w:rsidRPr="00F07812">
        <w:rPr>
          <w:rFonts w:ascii="Arial" w:hAnsi="Arial" w:cs="Arial"/>
          <w:sz w:val="28"/>
          <w:szCs w:val="28"/>
        </w:rPr>
        <w:tab/>
      </w:r>
      <w:r w:rsidR="00D35F50" w:rsidRPr="00F07812">
        <w:rPr>
          <w:rFonts w:ascii="Arial" w:hAnsi="Arial" w:cs="Arial"/>
          <w:sz w:val="28"/>
          <w:szCs w:val="28"/>
        </w:rPr>
        <w:tab/>
      </w:r>
      <w:r w:rsidR="00D35F50" w:rsidRPr="00F07812">
        <w:rPr>
          <w:rFonts w:ascii="Arial" w:hAnsi="Arial" w:cs="Arial"/>
          <w:sz w:val="28"/>
          <w:szCs w:val="28"/>
        </w:rPr>
        <w:tab/>
      </w:r>
      <w:r w:rsidR="00D35F50" w:rsidRPr="00F07812">
        <w:rPr>
          <w:rFonts w:ascii="Arial" w:hAnsi="Arial" w:cs="Arial"/>
          <w:sz w:val="28"/>
          <w:szCs w:val="28"/>
        </w:rPr>
        <w:tab/>
      </w:r>
      <w:r w:rsidRPr="00F07812">
        <w:rPr>
          <w:rStyle w:val="BLMItalic"/>
          <w:rFonts w:ascii="Arial" w:hAnsi="Arial" w:cs="Arial"/>
          <w:sz w:val="28"/>
          <w:szCs w:val="28"/>
        </w:rPr>
        <w:t>Student Resource</w:t>
      </w:r>
    </w:p>
    <w:p w:rsidR="00D35F50" w:rsidRPr="00F07812" w:rsidRDefault="00D35F50" w:rsidP="00636178">
      <w:pPr>
        <w:pStyle w:val="BLMHeading"/>
        <w:rPr>
          <w:b/>
        </w:rPr>
      </w:pPr>
    </w:p>
    <w:p w:rsidR="00D35F50" w:rsidRDefault="00544F95" w:rsidP="00636178">
      <w:pPr>
        <w:pStyle w:val="BLMHeading"/>
        <w:rPr>
          <w:b/>
          <w:sz w:val="24"/>
          <w:szCs w:val="24"/>
        </w:rPr>
      </w:pPr>
      <w:r w:rsidRPr="00D35F50">
        <w:rPr>
          <w:b/>
          <w:sz w:val="24"/>
          <w:szCs w:val="24"/>
        </w:rPr>
        <w:t>Grade 4/5, Investigat</w:t>
      </w:r>
      <w:r w:rsidR="00D35F50">
        <w:rPr>
          <w:b/>
          <w:sz w:val="24"/>
          <w:szCs w:val="24"/>
        </w:rPr>
        <w:t xml:space="preserve">ing </w:t>
      </w:r>
      <w:r w:rsidRPr="00D35F50">
        <w:rPr>
          <w:b/>
          <w:sz w:val="24"/>
          <w:szCs w:val="24"/>
        </w:rPr>
        <w:t>Websites</w:t>
      </w:r>
      <w:r w:rsidR="007F0411" w:rsidRPr="00D35F50">
        <w:rPr>
          <w:b/>
          <w:sz w:val="24"/>
          <w:szCs w:val="24"/>
        </w:rPr>
        <w:t xml:space="preserve"> </w:t>
      </w:r>
      <w:r w:rsidR="00650A20">
        <w:rPr>
          <w:b/>
          <w:sz w:val="24"/>
          <w:szCs w:val="24"/>
        </w:rPr>
        <w:t xml:space="preserve">Research </w:t>
      </w:r>
      <w:r w:rsidR="00B53FA2">
        <w:rPr>
          <w:b/>
          <w:sz w:val="24"/>
          <w:szCs w:val="24"/>
        </w:rPr>
        <w:t>Topics</w:t>
      </w:r>
    </w:p>
    <w:p w:rsidR="007F0411" w:rsidRPr="00D35F50" w:rsidRDefault="007F0411" w:rsidP="00636178">
      <w:pPr>
        <w:pStyle w:val="BLMHeading"/>
        <w:rPr>
          <w:b/>
          <w:sz w:val="24"/>
          <w:szCs w:val="24"/>
        </w:rPr>
      </w:pPr>
      <w:r w:rsidRPr="00D35F50">
        <w:rPr>
          <w:b/>
          <w:sz w:val="24"/>
          <w:szCs w:val="24"/>
        </w:rPr>
        <w:t xml:space="preserve">Group </w:t>
      </w:r>
      <w:r w:rsidR="004065A3">
        <w:rPr>
          <w:b/>
          <w:sz w:val="24"/>
          <w:szCs w:val="24"/>
        </w:rPr>
        <w:t>#</w:t>
      </w:r>
      <w:r w:rsidRPr="00D35F50">
        <w:rPr>
          <w:b/>
          <w:sz w:val="24"/>
          <w:szCs w:val="24"/>
        </w:rPr>
        <w:t>1</w:t>
      </w:r>
    </w:p>
    <w:p w:rsidR="00544F95" w:rsidRPr="00D35F50" w:rsidRDefault="00B53FA2" w:rsidP="007F0411">
      <w:pPr>
        <w:pStyle w:val="BLMHeading"/>
        <w:jc w:val="left"/>
        <w:rPr>
          <w:b/>
          <w:sz w:val="24"/>
          <w:szCs w:val="24"/>
        </w:rPr>
      </w:pPr>
      <w:r>
        <w:rPr>
          <w:rStyle w:val="BLMBold"/>
          <w:sz w:val="24"/>
          <w:szCs w:val="24"/>
        </w:rPr>
        <w:t>Names of Group members</w:t>
      </w:r>
      <w:r w:rsidR="007F0411" w:rsidRPr="00D35F50">
        <w:rPr>
          <w:rStyle w:val="BLMBold"/>
          <w:sz w:val="24"/>
          <w:szCs w:val="24"/>
        </w:rPr>
        <w:t>:</w:t>
      </w:r>
      <w:r w:rsidR="007F0411" w:rsidRPr="00D35F50">
        <w:rPr>
          <w:rStyle w:val="BLMBold"/>
          <w:sz w:val="24"/>
          <w:szCs w:val="24"/>
        </w:rPr>
        <w:t xml:space="preserve">  ____________________________________________</w:t>
      </w:r>
    </w:p>
    <w:p w:rsidR="00544F95" w:rsidRPr="00D35F50" w:rsidRDefault="00544F95" w:rsidP="00636178">
      <w:pPr>
        <w:pStyle w:val="BLMMainQ"/>
      </w:pPr>
      <w:r w:rsidRPr="00D35F50">
        <w:t xml:space="preserve">Instructions: </w:t>
      </w:r>
    </w:p>
    <w:p w:rsidR="00D35F50" w:rsidRDefault="00544F95" w:rsidP="00B44482">
      <w:pPr>
        <w:pStyle w:val="BLMMainBullet"/>
        <w:numPr>
          <w:ilvl w:val="0"/>
          <w:numId w:val="0"/>
        </w:numPr>
        <w:ind w:left="360"/>
      </w:pPr>
      <w:r w:rsidRPr="00D35F50">
        <w:t xml:space="preserve">Each person </w:t>
      </w:r>
      <w:r w:rsidR="00D35F50">
        <w:t xml:space="preserve">or </w:t>
      </w:r>
      <w:r w:rsidRPr="00D35F50">
        <w:t>student pair will</w:t>
      </w:r>
      <w:r w:rsidR="00D35F50">
        <w:t xml:space="preserve"> answer his/her or </w:t>
      </w:r>
      <w:r w:rsidR="00D35F50" w:rsidRPr="00D35F50">
        <w:t>their guiding question</w:t>
      </w:r>
      <w:r w:rsidR="00D35F50">
        <w:t>(s)</w:t>
      </w:r>
      <w:r w:rsidR="00D35F50" w:rsidRPr="00D35F50">
        <w:t xml:space="preserve"> </w:t>
      </w:r>
      <w:r w:rsidR="00D81B58">
        <w:t xml:space="preserve">in complete sentences </w:t>
      </w:r>
      <w:r w:rsidR="00D35F50">
        <w:t xml:space="preserve">and </w:t>
      </w:r>
      <w:r w:rsidRPr="00D35F50">
        <w:t xml:space="preserve">make notes </w:t>
      </w:r>
      <w:r w:rsidR="007346C7">
        <w:t>about the assigned</w:t>
      </w:r>
      <w:r w:rsidR="007F0411" w:rsidRPr="00D35F50">
        <w:t xml:space="preserve"> research </w:t>
      </w:r>
      <w:r w:rsidR="007346C7">
        <w:t xml:space="preserve">topics </w:t>
      </w:r>
      <w:r w:rsidRPr="00D35F50">
        <w:t xml:space="preserve">on a separate sheet of </w:t>
      </w:r>
      <w:r w:rsidR="007346C7">
        <w:t xml:space="preserve">lined </w:t>
      </w:r>
      <w:r w:rsidRPr="00D35F50">
        <w:t>paper</w:t>
      </w:r>
      <w:r w:rsidR="00D35F50">
        <w:t xml:space="preserve">. </w:t>
      </w:r>
    </w:p>
    <w:p w:rsidR="00D35F50" w:rsidRDefault="00D35F50" w:rsidP="00B44482">
      <w:pPr>
        <w:pStyle w:val="BLMMainBullet"/>
        <w:numPr>
          <w:ilvl w:val="0"/>
          <w:numId w:val="0"/>
        </w:numPr>
        <w:ind w:left="360"/>
      </w:pPr>
    </w:p>
    <w:p w:rsidR="00D35F50" w:rsidRDefault="007346C7" w:rsidP="00B44482">
      <w:pPr>
        <w:pStyle w:val="BLMMainBullet"/>
        <w:numPr>
          <w:ilvl w:val="0"/>
          <w:numId w:val="0"/>
        </w:numPr>
        <w:ind w:left="360"/>
      </w:pPr>
      <w:r>
        <w:t xml:space="preserve">Be sure to include </w:t>
      </w:r>
      <w:r w:rsidR="00D35F50" w:rsidRPr="00E629E6">
        <w:rPr>
          <w:b/>
          <w:u w:val="single"/>
        </w:rPr>
        <w:t>a list of short words (nouns, verbs and adjectives), phrases, or graphics (icons, and images)</w:t>
      </w:r>
      <w:r w:rsidR="00D35F50">
        <w:t xml:space="preserve"> that represent the </w:t>
      </w:r>
      <w:r w:rsidR="00D35F50" w:rsidRPr="00E629E6">
        <w:rPr>
          <w:b/>
          <w:u w:val="single"/>
        </w:rPr>
        <w:t>main ideas from the information</w:t>
      </w:r>
      <w:r w:rsidRPr="007346C7">
        <w:rPr>
          <w:b/>
          <w:u w:val="single"/>
        </w:rPr>
        <w:t xml:space="preserve"> </w:t>
      </w:r>
      <w:r w:rsidRPr="00E629E6">
        <w:rPr>
          <w:b/>
          <w:u w:val="single"/>
        </w:rPr>
        <w:t>collected</w:t>
      </w:r>
      <w:r w:rsidR="00544F95" w:rsidRPr="00D35F50">
        <w:t xml:space="preserve">. These </w:t>
      </w:r>
      <w:r>
        <w:t xml:space="preserve">words and </w:t>
      </w:r>
      <w:r w:rsidR="00544F95" w:rsidRPr="00D35F50">
        <w:t>images sh</w:t>
      </w:r>
      <w:bookmarkStart w:id="0" w:name="_GoBack"/>
      <w:bookmarkEnd w:id="0"/>
      <w:r w:rsidR="00544F95" w:rsidRPr="00D35F50">
        <w:t xml:space="preserve">ould </w:t>
      </w:r>
      <w:r w:rsidR="00650A20">
        <w:t xml:space="preserve">demonstrate </w:t>
      </w:r>
      <w:r>
        <w:t xml:space="preserve">what you learned and </w:t>
      </w:r>
      <w:r>
        <w:t xml:space="preserve">will serve as the subject matter that </w:t>
      </w:r>
      <w:r>
        <w:t>inspires an</w:t>
      </w:r>
      <w:r>
        <w:t xml:space="preserve"> “all about water” graffiti-style mural</w:t>
      </w:r>
      <w:r>
        <w:t>.</w:t>
      </w:r>
      <w:r w:rsidR="00544F95" w:rsidRPr="00D35F50">
        <w:t xml:space="preserve"> </w:t>
      </w:r>
      <w:r w:rsidR="00D35F50">
        <w:t xml:space="preserve"> </w:t>
      </w:r>
    </w:p>
    <w:p w:rsidR="00D35F50" w:rsidRDefault="00D35F50" w:rsidP="00B44482">
      <w:pPr>
        <w:pStyle w:val="BLMMainBullet"/>
        <w:numPr>
          <w:ilvl w:val="0"/>
          <w:numId w:val="0"/>
        </w:numPr>
        <w:ind w:left="360"/>
      </w:pPr>
    </w:p>
    <w:p w:rsidR="00D35F50" w:rsidRPr="00D35F50" w:rsidRDefault="007346C7" w:rsidP="00A11893">
      <w:pPr>
        <w:pStyle w:val="BLMMainBullet"/>
        <w:numPr>
          <w:ilvl w:val="0"/>
          <w:numId w:val="0"/>
        </w:numPr>
        <w:ind w:left="360"/>
        <w:rPr>
          <w:b/>
        </w:rPr>
      </w:pPr>
      <w:r>
        <w:t>O</w:t>
      </w:r>
      <w:r w:rsidR="00544F95" w:rsidRPr="00D35F50">
        <w:t>n mural paper</w:t>
      </w:r>
      <w:r>
        <w:t xml:space="preserve">, </w:t>
      </w:r>
      <w:r w:rsidR="00975DF1">
        <w:t>t</w:t>
      </w:r>
      <w:r w:rsidR="00544F95" w:rsidRPr="00D35F50">
        <w:t xml:space="preserve">he </w:t>
      </w:r>
      <w:r w:rsidR="00975DF1">
        <w:t xml:space="preserve">selected words and </w:t>
      </w:r>
      <w:r w:rsidR="00544F95" w:rsidRPr="00D35F50">
        <w:t>image</w:t>
      </w:r>
      <w:r w:rsidR="00D35F50">
        <w:t>s should be created in graffiti-style “thrown-up” or “panel piece”</w:t>
      </w:r>
      <w:r w:rsidR="007920DF" w:rsidRPr="00D35F50">
        <w:t xml:space="preserve">.  </w:t>
      </w:r>
      <w:r w:rsidR="00D35F50">
        <w:t xml:space="preserve">This art work will support your 2-3 minute group oral presentation </w:t>
      </w:r>
      <w:r>
        <w:t>to the class</w:t>
      </w:r>
      <w:r w:rsidRPr="00D35F50">
        <w:t xml:space="preserve">. </w:t>
      </w:r>
      <w:r>
        <w:t xml:space="preserve"> </w:t>
      </w:r>
      <w:r w:rsidR="00D35F50">
        <w:t xml:space="preserve">Refer to </w:t>
      </w:r>
      <w:r w:rsidR="00D35F50" w:rsidRPr="007346C7">
        <w:rPr>
          <w:b/>
        </w:rPr>
        <w:t>BLM 3</w:t>
      </w:r>
      <w:r w:rsidR="00D35F50" w:rsidRPr="00D35F50">
        <w:rPr>
          <w:b/>
        </w:rPr>
        <w:t xml:space="preserve"> Investigating Websites — Graffiti Guidelines</w:t>
      </w:r>
    </w:p>
    <w:p w:rsidR="007920DF" w:rsidRDefault="007920DF" w:rsidP="007920DF">
      <w:pPr>
        <w:pStyle w:val="BLMMainBullet"/>
        <w:numPr>
          <w:ilvl w:val="0"/>
          <w:numId w:val="0"/>
        </w:numPr>
        <w:ind w:left="576" w:hanging="216"/>
        <w:rPr>
          <w:rStyle w:val="BLMMainQ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C602F" w:rsidTr="003C602F">
        <w:tc>
          <w:tcPr>
            <w:tcW w:w="9206" w:type="dxa"/>
          </w:tcPr>
          <w:p w:rsidR="00D81B58" w:rsidRDefault="00332DFC" w:rsidP="004065A3">
            <w:pPr>
              <w:pStyle w:val="BLMMain"/>
              <w:jc w:val="center"/>
              <w:rPr>
                <w:rStyle w:val="BLMBold"/>
              </w:rPr>
            </w:pPr>
            <w:r w:rsidRPr="00566B9A">
              <w:rPr>
                <w:rStyle w:val="BLMBold"/>
              </w:rPr>
              <w:t>Topic</w:t>
            </w:r>
            <w:r w:rsidR="004065A3">
              <w:rPr>
                <w:rStyle w:val="BLMBold"/>
              </w:rPr>
              <w:t xml:space="preserve"> #1</w:t>
            </w:r>
            <w:r w:rsidRPr="00566B9A">
              <w:rPr>
                <w:rStyle w:val="BLMBold"/>
              </w:rPr>
              <w:t>: Why Save Water? The Australian Perspective</w:t>
            </w:r>
          </w:p>
          <w:p w:rsidR="00332DFC" w:rsidRPr="00566B9A" w:rsidRDefault="00D81B58" w:rsidP="004065A3">
            <w:pPr>
              <w:pStyle w:val="BLMMain"/>
              <w:jc w:val="center"/>
              <w:rPr>
                <w:rStyle w:val="BLMBold"/>
              </w:rPr>
            </w:pPr>
            <w:r>
              <w:rPr>
                <w:rStyle w:val="BLMBold"/>
              </w:rPr>
              <w:t>S</w:t>
            </w:r>
            <w:r w:rsidRPr="00566B9A">
              <w:rPr>
                <w:rStyle w:val="BLMBold"/>
              </w:rPr>
              <w:t>ite #1:</w:t>
            </w:r>
          </w:p>
          <w:p w:rsidR="003C602F" w:rsidRDefault="00332DFC" w:rsidP="004065A3">
            <w:pPr>
              <w:pStyle w:val="BLMMain"/>
              <w:jc w:val="center"/>
              <w:rPr>
                <w:rStyle w:val="Hyperlink"/>
              </w:rPr>
            </w:pPr>
            <w:hyperlink r:id="rId7" w:history="1">
              <w:r w:rsidRPr="00566B9A">
                <w:rPr>
                  <w:rStyle w:val="Hyperlink"/>
                </w:rPr>
                <w:t>http://www.savewater.com.au/research-and-resources/why-save-water</w:t>
              </w:r>
            </w:hyperlink>
          </w:p>
          <w:p w:rsidR="00332DFC" w:rsidRDefault="00332DFC" w:rsidP="004065A3">
            <w:pPr>
              <w:pStyle w:val="BLMMain"/>
              <w:jc w:val="center"/>
              <w:rPr>
                <w:rStyle w:val="BLMBold"/>
              </w:rPr>
            </w:pPr>
            <w:r>
              <w:t>The global water situation - Remember that our local water supplies are part of a bigger global water cycle.</w:t>
            </w:r>
          </w:p>
        </w:tc>
      </w:tr>
    </w:tbl>
    <w:p w:rsidR="004065A3" w:rsidRDefault="004065A3" w:rsidP="00636178">
      <w:pPr>
        <w:pStyle w:val="BLMMain"/>
        <w:rPr>
          <w:rStyle w:val="BLMBold"/>
        </w:rPr>
      </w:pPr>
    </w:p>
    <w:p w:rsidR="003C602F" w:rsidRDefault="004065A3" w:rsidP="00636178">
      <w:pPr>
        <w:pStyle w:val="BLMMain"/>
        <w:rPr>
          <w:rStyle w:val="BLMBold"/>
        </w:rPr>
      </w:pPr>
      <w:r>
        <w:rPr>
          <w:rStyle w:val="BLMBold"/>
        </w:rPr>
        <w:t>Questions:</w:t>
      </w:r>
    </w:p>
    <w:p w:rsidR="00544F95" w:rsidRDefault="00544F95" w:rsidP="009C357E">
      <w:pPr>
        <w:pStyle w:val="BLMMainNumbered"/>
        <w:numPr>
          <w:ilvl w:val="0"/>
          <w:numId w:val="11"/>
        </w:numPr>
      </w:pPr>
      <w:r>
        <w:t xml:space="preserve">How is fresh water essential to our existence? </w:t>
      </w:r>
    </w:p>
    <w:p w:rsidR="00544F95" w:rsidRDefault="00544F95" w:rsidP="009C357E">
      <w:pPr>
        <w:pStyle w:val="BLMMainNumbered"/>
        <w:numPr>
          <w:ilvl w:val="0"/>
          <w:numId w:val="11"/>
        </w:numPr>
      </w:pPr>
      <w:r>
        <w:t xml:space="preserve">How has global water consumption risen since 1900? </w:t>
      </w:r>
    </w:p>
    <w:p w:rsidR="00544F95" w:rsidRDefault="00544F95" w:rsidP="009C357E">
      <w:pPr>
        <w:pStyle w:val="BLMMainNumbered"/>
        <w:numPr>
          <w:ilvl w:val="0"/>
          <w:numId w:val="11"/>
        </w:numPr>
      </w:pPr>
      <w:r>
        <w:t>What are some examples of how water is used by people in other countries?</w:t>
      </w:r>
    </w:p>
    <w:p w:rsidR="00544F95" w:rsidRDefault="00544F95" w:rsidP="00566B9A">
      <w:pPr>
        <w:pStyle w:val="BLMMainQ"/>
      </w:pPr>
      <w:r>
        <w:t>The hidden uses of water - seeing beyond the kitchen tap.</w:t>
      </w:r>
    </w:p>
    <w:p w:rsidR="00544F95" w:rsidRDefault="00544F95" w:rsidP="009C357E">
      <w:pPr>
        <w:pStyle w:val="BLMMainNumbered"/>
        <w:numPr>
          <w:ilvl w:val="0"/>
          <w:numId w:val="11"/>
        </w:numPr>
      </w:pPr>
      <w:r>
        <w:t xml:space="preserve">What is </w:t>
      </w:r>
      <w:r w:rsidRPr="007346C7">
        <w:rPr>
          <w:i/>
        </w:rPr>
        <w:t>embodied water</w:t>
      </w:r>
      <w:r>
        <w:t xml:space="preserve">? What is a water footprint? </w:t>
      </w:r>
    </w:p>
    <w:p w:rsidR="00544F95" w:rsidRDefault="00544F95" w:rsidP="00566B9A">
      <w:pPr>
        <w:pStyle w:val="BLMMainQ"/>
      </w:pPr>
      <w:r>
        <w:t>It’s time</w:t>
      </w:r>
    </w:p>
    <w:p w:rsidR="00544F95" w:rsidRPr="00566B9A" w:rsidRDefault="00544F95" w:rsidP="009C357E">
      <w:pPr>
        <w:pStyle w:val="BLMMainNumbered"/>
        <w:numPr>
          <w:ilvl w:val="0"/>
          <w:numId w:val="11"/>
        </w:numPr>
      </w:pPr>
      <w:r w:rsidRPr="00566B9A">
        <w:t>What are the main messages about it being time to be water efficient?</w:t>
      </w:r>
    </w:p>
    <w:p w:rsidR="00544F95" w:rsidRDefault="00544F95" w:rsidP="009C357E">
      <w:pPr>
        <w:pStyle w:val="BLMMainNumbered"/>
        <w:numPr>
          <w:ilvl w:val="0"/>
          <w:numId w:val="11"/>
        </w:numPr>
      </w:pPr>
      <w:r w:rsidRPr="00566B9A">
        <w:t>What happens as a result of our water consumption habits?</w:t>
      </w:r>
    </w:p>
    <w:p w:rsidR="00544F95" w:rsidRPr="00F07812" w:rsidRDefault="00544F95" w:rsidP="005313A4">
      <w:pPr>
        <w:pStyle w:val="BLMTop"/>
      </w:pPr>
      <w:r>
        <w:rPr>
          <w:rStyle w:val="BLMBold"/>
        </w:rPr>
        <w:br w:type="page"/>
      </w:r>
      <w:smartTag w:uri="urn:schemas-microsoft-com:office:smarttags" w:element="stockticker">
        <w:r w:rsidRPr="00F07812">
          <w:rPr>
            <w:rStyle w:val="BLMBold"/>
          </w:rPr>
          <w:lastRenderedPageBreak/>
          <w:t>BLM</w:t>
        </w:r>
      </w:smartTag>
      <w:r w:rsidRPr="00F07812">
        <w:rPr>
          <w:rStyle w:val="BLMBold"/>
        </w:rPr>
        <w:t xml:space="preserve"> </w:t>
      </w:r>
      <w:r w:rsidR="00B53FA2" w:rsidRPr="00F07812">
        <w:rPr>
          <w:rStyle w:val="BLMBold"/>
        </w:rPr>
        <w:t>4</w:t>
      </w:r>
      <w:r w:rsidRPr="00F07812">
        <w:tab/>
      </w:r>
      <w:r w:rsidRPr="00F07812">
        <w:tab/>
      </w:r>
      <w:r w:rsidRPr="00F07812">
        <w:rPr>
          <w:rStyle w:val="BLMItalic"/>
        </w:rPr>
        <w:t>Student Resource</w:t>
      </w:r>
    </w:p>
    <w:p w:rsidR="00B53FA2" w:rsidRDefault="00B53FA2" w:rsidP="00B53FA2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  <w:r w:rsidRPr="00B53FA2">
        <w:rPr>
          <w:b/>
        </w:rPr>
        <w:t xml:space="preserve">Grade 4/5, Investigating Websites </w:t>
      </w:r>
      <w:r w:rsidR="00650A20">
        <w:rPr>
          <w:b/>
        </w:rPr>
        <w:t xml:space="preserve">Research </w:t>
      </w:r>
      <w:r w:rsidRPr="00B53FA2">
        <w:rPr>
          <w:b/>
        </w:rPr>
        <w:t>Topics</w:t>
      </w:r>
    </w:p>
    <w:p w:rsidR="00B53FA2" w:rsidRPr="00B53FA2" w:rsidRDefault="00B53FA2" w:rsidP="00B53FA2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</w:p>
    <w:p w:rsidR="00B53FA2" w:rsidRDefault="00B53FA2" w:rsidP="00B53FA2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  <w:r w:rsidRPr="00B53FA2">
        <w:rPr>
          <w:b/>
        </w:rPr>
        <w:t xml:space="preserve">Group </w:t>
      </w:r>
      <w:r w:rsidR="004065A3">
        <w:rPr>
          <w:b/>
        </w:rPr>
        <w:t>#</w:t>
      </w:r>
      <w:r w:rsidRPr="00B53FA2">
        <w:rPr>
          <w:b/>
        </w:rPr>
        <w:t>2</w:t>
      </w:r>
    </w:p>
    <w:p w:rsidR="00B53FA2" w:rsidRPr="00B53FA2" w:rsidRDefault="00B53FA2" w:rsidP="00B53FA2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B53FA2" w:rsidRPr="00D35F50" w:rsidRDefault="00B53FA2" w:rsidP="00B53FA2">
      <w:pPr>
        <w:pStyle w:val="BLMHeading"/>
        <w:jc w:val="left"/>
        <w:rPr>
          <w:b/>
          <w:sz w:val="24"/>
          <w:szCs w:val="24"/>
        </w:rPr>
      </w:pPr>
      <w:r>
        <w:rPr>
          <w:rStyle w:val="BLMBold"/>
          <w:sz w:val="24"/>
          <w:szCs w:val="24"/>
        </w:rPr>
        <w:t>Names of Group members</w:t>
      </w:r>
      <w:r w:rsidRPr="00D35F50">
        <w:rPr>
          <w:rStyle w:val="BLMBold"/>
          <w:sz w:val="24"/>
          <w:szCs w:val="24"/>
        </w:rPr>
        <w:t>:  ____________________________________________</w:t>
      </w:r>
    </w:p>
    <w:p w:rsidR="00B53FA2" w:rsidRPr="00D35F50" w:rsidRDefault="00B53FA2" w:rsidP="00B53FA2">
      <w:pPr>
        <w:pStyle w:val="BLMMainBullet"/>
        <w:numPr>
          <w:ilvl w:val="0"/>
          <w:numId w:val="0"/>
        </w:numPr>
        <w:ind w:left="360"/>
      </w:pPr>
      <w:r w:rsidRPr="00D35F50">
        <w:t xml:space="preserve">Instructions: </w:t>
      </w:r>
    </w:p>
    <w:p w:rsidR="00B53FA2" w:rsidRDefault="00B53FA2" w:rsidP="00B53FA2">
      <w:pPr>
        <w:pStyle w:val="BLMMainBullet"/>
        <w:numPr>
          <w:ilvl w:val="0"/>
          <w:numId w:val="0"/>
        </w:numPr>
        <w:ind w:left="360"/>
      </w:pPr>
      <w:r w:rsidRPr="00D35F50">
        <w:t xml:space="preserve">Each person </w:t>
      </w:r>
      <w:r>
        <w:t xml:space="preserve">or </w:t>
      </w:r>
      <w:r w:rsidRPr="00D35F50">
        <w:t>student pair will</w:t>
      </w:r>
      <w:r>
        <w:t xml:space="preserve"> answer his/her or </w:t>
      </w:r>
      <w:r w:rsidRPr="00D35F50">
        <w:t>their guiding question</w:t>
      </w:r>
      <w:r>
        <w:t>(s)</w:t>
      </w:r>
      <w:r w:rsidRPr="00D35F50">
        <w:t xml:space="preserve"> </w:t>
      </w:r>
      <w:r w:rsidR="00D81B58">
        <w:t xml:space="preserve">in complete sentences </w:t>
      </w:r>
      <w:r>
        <w:t xml:space="preserve">and </w:t>
      </w:r>
      <w:r w:rsidRPr="00D35F50">
        <w:t xml:space="preserve">make notes </w:t>
      </w:r>
      <w:r>
        <w:t>about the assigned</w:t>
      </w:r>
      <w:r w:rsidRPr="00D35F50">
        <w:t xml:space="preserve"> research </w:t>
      </w:r>
      <w:r>
        <w:t xml:space="preserve">topics </w:t>
      </w:r>
      <w:r w:rsidRPr="00D35F50">
        <w:t xml:space="preserve">on a separate sheet of </w:t>
      </w:r>
      <w:r>
        <w:t xml:space="preserve">lined </w:t>
      </w:r>
      <w:r w:rsidRPr="00D35F50">
        <w:t>paper</w:t>
      </w:r>
      <w:r>
        <w:t xml:space="preserve">. </w:t>
      </w:r>
    </w:p>
    <w:p w:rsidR="00B53FA2" w:rsidRDefault="00B53FA2" w:rsidP="00B53FA2">
      <w:pPr>
        <w:pStyle w:val="BLMMainBullet"/>
        <w:numPr>
          <w:ilvl w:val="0"/>
          <w:numId w:val="0"/>
        </w:numPr>
        <w:ind w:left="360"/>
      </w:pPr>
    </w:p>
    <w:p w:rsidR="00B53FA2" w:rsidRDefault="00B53FA2" w:rsidP="00B53FA2">
      <w:pPr>
        <w:pStyle w:val="BLMMainBullet"/>
        <w:numPr>
          <w:ilvl w:val="0"/>
          <w:numId w:val="0"/>
        </w:numPr>
        <w:ind w:left="360"/>
      </w:pPr>
      <w:r>
        <w:t xml:space="preserve">Be sure to include </w:t>
      </w:r>
      <w:r w:rsidRPr="00E629E6">
        <w:t>a list of short words (nouns, verbs and adjectives), phrases, or graphics (icons, and images)</w:t>
      </w:r>
      <w:r>
        <w:t xml:space="preserve"> that represent the </w:t>
      </w:r>
      <w:r w:rsidRPr="00E629E6">
        <w:t>main ideas from the information</w:t>
      </w:r>
      <w:r w:rsidRPr="007346C7">
        <w:t xml:space="preserve"> </w:t>
      </w:r>
      <w:r w:rsidRPr="00E629E6">
        <w:t>collected</w:t>
      </w:r>
      <w:r w:rsidRPr="00D35F50">
        <w:t xml:space="preserve">. These </w:t>
      </w:r>
      <w:r>
        <w:t xml:space="preserve">words and </w:t>
      </w:r>
      <w:r w:rsidRPr="00D35F50">
        <w:t xml:space="preserve">images should </w:t>
      </w:r>
      <w:r w:rsidR="00650A20">
        <w:t xml:space="preserve">demonstrate </w:t>
      </w:r>
      <w:r>
        <w:t>what you learned and will serve as the subject matter that inspires an “all about water” graffiti-style mural.</w:t>
      </w:r>
      <w:r w:rsidRPr="00D35F50">
        <w:t xml:space="preserve"> </w:t>
      </w:r>
      <w:r>
        <w:t xml:space="preserve"> </w:t>
      </w:r>
    </w:p>
    <w:p w:rsidR="00B53FA2" w:rsidRDefault="00B53FA2" w:rsidP="00B53FA2">
      <w:pPr>
        <w:pStyle w:val="BLMMainBullet"/>
        <w:numPr>
          <w:ilvl w:val="0"/>
          <w:numId w:val="0"/>
        </w:numPr>
        <w:ind w:left="360"/>
      </w:pPr>
    </w:p>
    <w:p w:rsidR="00B53FA2" w:rsidRPr="00D35F50" w:rsidRDefault="00B53FA2" w:rsidP="00B53FA2">
      <w:pPr>
        <w:pStyle w:val="BLMMainBullet"/>
        <w:numPr>
          <w:ilvl w:val="0"/>
          <w:numId w:val="0"/>
        </w:numPr>
        <w:ind w:left="360"/>
        <w:rPr>
          <w:b/>
        </w:rPr>
      </w:pPr>
      <w:r>
        <w:t>O</w:t>
      </w:r>
      <w:r w:rsidRPr="00D35F50">
        <w:t>n mural paper</w:t>
      </w:r>
      <w:r>
        <w:t>, t</w:t>
      </w:r>
      <w:r w:rsidRPr="00D35F50">
        <w:t xml:space="preserve">he </w:t>
      </w:r>
      <w:r>
        <w:t xml:space="preserve">selected words and </w:t>
      </w:r>
      <w:r w:rsidRPr="00D35F50">
        <w:t>image</w:t>
      </w:r>
      <w:r>
        <w:t>s should be created in graffiti-style “thrown-up” or “panel piece”</w:t>
      </w:r>
      <w:r w:rsidRPr="00D35F50">
        <w:t xml:space="preserve">.  </w:t>
      </w:r>
      <w:r>
        <w:t>This art work will support your 2-3 minute group oral presentation to the class</w:t>
      </w:r>
      <w:r w:rsidRPr="00D35F50">
        <w:t xml:space="preserve">. </w:t>
      </w:r>
      <w:r>
        <w:t xml:space="preserve"> Refer to </w:t>
      </w:r>
      <w:r w:rsidRPr="007346C7">
        <w:rPr>
          <w:b/>
        </w:rPr>
        <w:t>BLM 3</w:t>
      </w:r>
      <w:r w:rsidRPr="00D35F50">
        <w:rPr>
          <w:b/>
        </w:rPr>
        <w:t xml:space="preserve"> Investigating Websites — Graffiti Guidelines</w:t>
      </w:r>
    </w:p>
    <w:p w:rsidR="00B53FA2" w:rsidRDefault="00B53FA2" w:rsidP="00B53FA2">
      <w:pPr>
        <w:pStyle w:val="BLMMainBullet"/>
        <w:numPr>
          <w:ilvl w:val="0"/>
          <w:numId w:val="0"/>
        </w:numPr>
        <w:ind w:left="360"/>
      </w:pPr>
    </w:p>
    <w:p w:rsidR="00332DFC" w:rsidRDefault="00332DFC" w:rsidP="00332DFC">
      <w:pPr>
        <w:pStyle w:val="BLMMainBullet"/>
        <w:numPr>
          <w:ilvl w:val="0"/>
          <w:numId w:val="0"/>
        </w:numPr>
        <w:ind w:left="57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32DFC" w:rsidTr="00332DFC">
        <w:tc>
          <w:tcPr>
            <w:tcW w:w="9206" w:type="dxa"/>
          </w:tcPr>
          <w:p w:rsidR="00D81B58" w:rsidRDefault="00332DFC" w:rsidP="004065A3">
            <w:pPr>
              <w:pStyle w:val="BLMMainBullet"/>
              <w:numPr>
                <w:ilvl w:val="0"/>
                <w:numId w:val="0"/>
              </w:numPr>
              <w:ind w:left="360"/>
              <w:jc w:val="center"/>
              <w:rPr>
                <w:rStyle w:val="BLMBold"/>
              </w:rPr>
            </w:pPr>
            <w:r w:rsidRPr="00566B9A">
              <w:rPr>
                <w:rStyle w:val="BLMBold"/>
              </w:rPr>
              <w:t>Topic</w:t>
            </w:r>
            <w:r w:rsidR="00D81B58">
              <w:rPr>
                <w:rStyle w:val="BLMBold"/>
              </w:rPr>
              <w:t xml:space="preserve"> #2</w:t>
            </w:r>
            <w:r w:rsidRPr="00566B9A">
              <w:rPr>
                <w:rStyle w:val="BLMBold"/>
              </w:rPr>
              <w:t>: Why Use Water Wisely?</w:t>
            </w:r>
          </w:p>
          <w:p w:rsidR="00D81B58" w:rsidRDefault="00D81B58" w:rsidP="00D81B58">
            <w:pPr>
              <w:pStyle w:val="BLMMainBullet"/>
              <w:numPr>
                <w:ilvl w:val="0"/>
                <w:numId w:val="0"/>
              </w:numPr>
              <w:ind w:left="360"/>
              <w:rPr>
                <w:rStyle w:val="BLMBold"/>
              </w:rPr>
            </w:pPr>
          </w:p>
          <w:p w:rsidR="00332DFC" w:rsidRDefault="00D81B58" w:rsidP="004065A3">
            <w:pPr>
              <w:pStyle w:val="BLMMainBullet"/>
              <w:numPr>
                <w:ilvl w:val="0"/>
                <w:numId w:val="0"/>
              </w:numPr>
              <w:ind w:left="360"/>
              <w:jc w:val="center"/>
              <w:rPr>
                <w:rStyle w:val="BLMBold"/>
              </w:rPr>
            </w:pPr>
            <w:r w:rsidRPr="00566B9A">
              <w:rPr>
                <w:rStyle w:val="BLMBold"/>
              </w:rPr>
              <w:t>Site #2</w:t>
            </w:r>
            <w:r>
              <w:rPr>
                <w:rStyle w:val="BLMBold"/>
              </w:rPr>
              <w:t>:</w:t>
            </w:r>
          </w:p>
          <w:p w:rsidR="00D81B58" w:rsidRPr="00566B9A" w:rsidRDefault="00D81B58" w:rsidP="00D81B58">
            <w:pPr>
              <w:pStyle w:val="BLMMainBullet"/>
              <w:numPr>
                <w:ilvl w:val="0"/>
                <w:numId w:val="0"/>
              </w:numPr>
              <w:ind w:left="360"/>
              <w:rPr>
                <w:rStyle w:val="BLMBold"/>
              </w:rPr>
            </w:pPr>
          </w:p>
          <w:p w:rsidR="00332DFC" w:rsidRDefault="00332DFC" w:rsidP="004065A3">
            <w:pPr>
              <w:pStyle w:val="BLMMainBullet"/>
              <w:numPr>
                <w:ilvl w:val="0"/>
                <w:numId w:val="0"/>
              </w:numPr>
              <w:ind w:left="576" w:hanging="216"/>
              <w:jc w:val="center"/>
            </w:pPr>
            <w:hyperlink r:id="rId8" w:history="1">
              <w:r w:rsidRPr="00566B9A">
                <w:rPr>
                  <w:rStyle w:val="Hyperlink"/>
                </w:rPr>
                <w:t>http://water.greenventure.ca/</w:t>
              </w:r>
            </w:hyperlink>
          </w:p>
        </w:tc>
      </w:tr>
    </w:tbl>
    <w:p w:rsidR="004065A3" w:rsidRDefault="004065A3" w:rsidP="00566B9A">
      <w:pPr>
        <w:pStyle w:val="BLMMainQ"/>
      </w:pPr>
    </w:p>
    <w:p w:rsidR="00544F95" w:rsidRDefault="00544F95" w:rsidP="00566B9A">
      <w:pPr>
        <w:pStyle w:val="BLMMainQ"/>
      </w:pPr>
      <w:r>
        <w:t>Questions:</w:t>
      </w:r>
    </w:p>
    <w:p w:rsidR="00332DFC" w:rsidRDefault="00544F95" w:rsidP="009C357E">
      <w:pPr>
        <w:pStyle w:val="BLMMainNumbered"/>
        <w:numPr>
          <w:ilvl w:val="0"/>
          <w:numId w:val="10"/>
        </w:numPr>
      </w:pPr>
      <w:r w:rsidRPr="00566B9A">
        <w:t xml:space="preserve">How does using electricity contribute to </w:t>
      </w:r>
      <w:r w:rsidR="00D81B58">
        <w:rPr>
          <w:i/>
        </w:rPr>
        <w:t>Greenhouse Gas E</w:t>
      </w:r>
      <w:r w:rsidRPr="00D81B58">
        <w:rPr>
          <w:i/>
        </w:rPr>
        <w:t>missions</w:t>
      </w:r>
      <w:r w:rsidRPr="00566B9A">
        <w:t xml:space="preserve">? How can we reduce </w:t>
      </w:r>
      <w:r w:rsidRPr="00D81B58">
        <w:rPr>
          <w:i/>
        </w:rPr>
        <w:t>Greenhouse Gas Emissions</w:t>
      </w:r>
      <w:r w:rsidRPr="00566B9A">
        <w:t xml:space="preserve"> on a daily basis?</w:t>
      </w:r>
    </w:p>
    <w:p w:rsidR="00D81B58" w:rsidRDefault="00544F95" w:rsidP="009C357E">
      <w:pPr>
        <w:pStyle w:val="BLMMainNumbered"/>
        <w:numPr>
          <w:ilvl w:val="0"/>
          <w:numId w:val="10"/>
        </w:numPr>
      </w:pPr>
      <w:r w:rsidRPr="00566B9A">
        <w:t>How can we reduce run off pollution?</w:t>
      </w:r>
      <w:r w:rsidR="00332DFC">
        <w:t xml:space="preserve"> </w:t>
      </w:r>
    </w:p>
    <w:p w:rsidR="00D81B58" w:rsidRDefault="00D81B58" w:rsidP="009C357E">
      <w:pPr>
        <w:pStyle w:val="BLMMainNumbered"/>
        <w:numPr>
          <w:ilvl w:val="0"/>
          <w:numId w:val="10"/>
        </w:numPr>
      </w:pPr>
      <w:r>
        <w:t>Why</w:t>
      </w:r>
      <w:r w:rsidR="00544F95" w:rsidRPr="00566B9A">
        <w:t xml:space="preserve"> is water important in our lives?</w:t>
      </w:r>
      <w:r>
        <w:t xml:space="preserve">  </w:t>
      </w:r>
    </w:p>
    <w:p w:rsidR="00544F95" w:rsidRPr="00566B9A" w:rsidRDefault="00D81B58" w:rsidP="009C357E">
      <w:pPr>
        <w:pStyle w:val="BLMMainNumbered"/>
        <w:numPr>
          <w:ilvl w:val="0"/>
          <w:numId w:val="10"/>
        </w:numPr>
      </w:pPr>
      <w:r>
        <w:t xml:space="preserve">Why </w:t>
      </w:r>
      <w:r w:rsidRPr="00566B9A">
        <w:t>is w</w:t>
      </w:r>
      <w:r>
        <w:t xml:space="preserve">ater </w:t>
      </w:r>
      <w:r>
        <w:t xml:space="preserve">considered </w:t>
      </w:r>
      <w:r>
        <w:t>a precious resource?</w:t>
      </w:r>
      <w:r>
        <w:t xml:space="preserve"> (Consider use and amount of available water in Canada.)</w:t>
      </w:r>
    </w:p>
    <w:p w:rsidR="00544F95" w:rsidRDefault="00544F95" w:rsidP="005313A4">
      <w:pPr>
        <w:pStyle w:val="BLMTop"/>
      </w:pPr>
      <w:r>
        <w:br w:type="page"/>
      </w:r>
      <w:smartTag w:uri="urn:schemas-microsoft-com:office:smarttags" w:element="stockticker">
        <w:r w:rsidRPr="00636178">
          <w:rPr>
            <w:rStyle w:val="BLMBold"/>
          </w:rPr>
          <w:lastRenderedPageBreak/>
          <w:t>BLM</w:t>
        </w:r>
      </w:smartTag>
      <w:r w:rsidRPr="00636178">
        <w:rPr>
          <w:rStyle w:val="BLMBold"/>
        </w:rPr>
        <w:t xml:space="preserve"> </w:t>
      </w:r>
      <w:r w:rsidR="00F07812">
        <w:rPr>
          <w:rStyle w:val="BLMBold"/>
        </w:rPr>
        <w:t>4</w:t>
      </w:r>
      <w:r>
        <w:tab/>
      </w:r>
      <w:r>
        <w:tab/>
      </w:r>
      <w:r w:rsidRPr="00636178">
        <w:rPr>
          <w:rStyle w:val="BLMItalic"/>
        </w:rPr>
        <w:t>Student Resource</w:t>
      </w:r>
    </w:p>
    <w:p w:rsidR="00F07812" w:rsidRDefault="00F07812" w:rsidP="00F07812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  <w:r w:rsidRPr="00B53FA2">
        <w:rPr>
          <w:b/>
        </w:rPr>
        <w:t xml:space="preserve">Grade 4/5, Investigating Websites </w:t>
      </w:r>
      <w:r w:rsidR="00650A20">
        <w:rPr>
          <w:b/>
        </w:rPr>
        <w:t xml:space="preserve">Research </w:t>
      </w:r>
      <w:r w:rsidRPr="00B53FA2">
        <w:rPr>
          <w:b/>
        </w:rPr>
        <w:t>Topics</w:t>
      </w:r>
    </w:p>
    <w:p w:rsidR="00F07812" w:rsidRPr="00B53FA2" w:rsidRDefault="00F07812" w:rsidP="00F07812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</w:p>
    <w:p w:rsidR="00F07812" w:rsidRDefault="00F07812" w:rsidP="00F07812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  <w:r w:rsidRPr="00B53FA2">
        <w:rPr>
          <w:b/>
        </w:rPr>
        <w:t xml:space="preserve">Group </w:t>
      </w:r>
      <w:r w:rsidR="004065A3">
        <w:rPr>
          <w:b/>
        </w:rPr>
        <w:t>#</w:t>
      </w:r>
      <w:r>
        <w:rPr>
          <w:b/>
        </w:rPr>
        <w:t>3</w:t>
      </w:r>
    </w:p>
    <w:p w:rsidR="00F07812" w:rsidRPr="00B53FA2" w:rsidRDefault="00F07812" w:rsidP="00F07812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F07812" w:rsidRPr="00D35F50" w:rsidRDefault="00F07812" w:rsidP="00F07812">
      <w:pPr>
        <w:pStyle w:val="BLMHeading"/>
        <w:jc w:val="left"/>
        <w:rPr>
          <w:b/>
          <w:sz w:val="24"/>
          <w:szCs w:val="24"/>
        </w:rPr>
      </w:pPr>
      <w:r>
        <w:rPr>
          <w:rStyle w:val="BLMBold"/>
          <w:sz w:val="24"/>
          <w:szCs w:val="24"/>
        </w:rPr>
        <w:t>Names of Group members</w:t>
      </w:r>
      <w:r w:rsidRPr="00D35F50">
        <w:rPr>
          <w:rStyle w:val="BLMBold"/>
          <w:sz w:val="24"/>
          <w:szCs w:val="24"/>
        </w:rPr>
        <w:t>:  ____________________________________________</w:t>
      </w:r>
    </w:p>
    <w:p w:rsidR="00F07812" w:rsidRPr="00D35F50" w:rsidRDefault="00F07812" w:rsidP="00F07812">
      <w:pPr>
        <w:pStyle w:val="BLMMainBullet"/>
        <w:numPr>
          <w:ilvl w:val="0"/>
          <w:numId w:val="0"/>
        </w:numPr>
        <w:ind w:left="360"/>
      </w:pPr>
      <w:r w:rsidRPr="00D35F50">
        <w:t xml:space="preserve">Instructions: </w:t>
      </w:r>
    </w:p>
    <w:p w:rsidR="00F07812" w:rsidRDefault="00F07812" w:rsidP="00F07812">
      <w:pPr>
        <w:pStyle w:val="BLMMainBullet"/>
        <w:numPr>
          <w:ilvl w:val="0"/>
          <w:numId w:val="0"/>
        </w:numPr>
        <w:ind w:left="360"/>
      </w:pPr>
      <w:r w:rsidRPr="00D35F50">
        <w:t xml:space="preserve">Each person </w:t>
      </w:r>
      <w:r>
        <w:t xml:space="preserve">or </w:t>
      </w:r>
      <w:r w:rsidRPr="00D35F50">
        <w:t>student pair will</w:t>
      </w:r>
      <w:r>
        <w:t xml:space="preserve"> answer his/her or </w:t>
      </w:r>
      <w:r w:rsidRPr="00D35F50">
        <w:t>their guiding question</w:t>
      </w:r>
      <w:r>
        <w:t>(s)</w:t>
      </w:r>
      <w:r w:rsidRPr="00D35F50">
        <w:t xml:space="preserve"> </w:t>
      </w:r>
      <w:r w:rsidR="00D81B58">
        <w:t xml:space="preserve">in complete sentences </w:t>
      </w:r>
      <w:r>
        <w:t xml:space="preserve">and </w:t>
      </w:r>
      <w:r w:rsidRPr="00D35F50">
        <w:t xml:space="preserve">make notes </w:t>
      </w:r>
      <w:r>
        <w:t>about the assigned</w:t>
      </w:r>
      <w:r w:rsidRPr="00D35F50">
        <w:t xml:space="preserve"> research </w:t>
      </w:r>
      <w:r>
        <w:t xml:space="preserve">topics </w:t>
      </w:r>
      <w:r w:rsidRPr="00D35F50">
        <w:t xml:space="preserve">on a separate sheet of </w:t>
      </w:r>
      <w:r>
        <w:t xml:space="preserve">lined </w:t>
      </w:r>
      <w:r w:rsidRPr="00D35F50">
        <w:t>paper</w:t>
      </w:r>
      <w:r>
        <w:t xml:space="preserve">. </w:t>
      </w:r>
    </w:p>
    <w:p w:rsidR="00F07812" w:rsidRDefault="00F07812" w:rsidP="00F07812">
      <w:pPr>
        <w:pStyle w:val="BLMMainBullet"/>
        <w:numPr>
          <w:ilvl w:val="0"/>
          <w:numId w:val="0"/>
        </w:numPr>
        <w:ind w:left="360"/>
      </w:pPr>
    </w:p>
    <w:p w:rsidR="00F07812" w:rsidRDefault="00F07812" w:rsidP="00F07812">
      <w:pPr>
        <w:pStyle w:val="BLMMainBullet"/>
        <w:numPr>
          <w:ilvl w:val="0"/>
          <w:numId w:val="0"/>
        </w:numPr>
        <w:ind w:left="360"/>
      </w:pPr>
      <w:r>
        <w:t xml:space="preserve">Be sure to include </w:t>
      </w:r>
      <w:r w:rsidRPr="00E629E6">
        <w:t>a list of short words (nouns, verbs and adjectives), phrases, or graphics (icons, and images)</w:t>
      </w:r>
      <w:r>
        <w:t xml:space="preserve"> that represent the </w:t>
      </w:r>
      <w:r w:rsidRPr="00E629E6">
        <w:t>main ideas from the information</w:t>
      </w:r>
      <w:r w:rsidRPr="007346C7">
        <w:t xml:space="preserve"> </w:t>
      </w:r>
      <w:r w:rsidRPr="00E629E6">
        <w:t>collected</w:t>
      </w:r>
      <w:r w:rsidRPr="00D35F50">
        <w:t xml:space="preserve">. These </w:t>
      </w:r>
      <w:r>
        <w:t xml:space="preserve">words and </w:t>
      </w:r>
      <w:r w:rsidRPr="00D35F50">
        <w:t xml:space="preserve">images should </w:t>
      </w:r>
      <w:r w:rsidR="00650A20">
        <w:t xml:space="preserve">demonstrate </w:t>
      </w:r>
      <w:r>
        <w:t>what you learned and will serve as the subject matter that inspires an “all about water” graffiti-style mural.</w:t>
      </w:r>
      <w:r w:rsidRPr="00D35F50">
        <w:t xml:space="preserve"> </w:t>
      </w:r>
      <w:r>
        <w:t xml:space="preserve"> </w:t>
      </w:r>
    </w:p>
    <w:p w:rsidR="00F07812" w:rsidRDefault="00F07812" w:rsidP="00F07812">
      <w:pPr>
        <w:pStyle w:val="BLMMainBullet"/>
        <w:numPr>
          <w:ilvl w:val="0"/>
          <w:numId w:val="0"/>
        </w:numPr>
        <w:ind w:left="360"/>
      </w:pPr>
    </w:p>
    <w:p w:rsidR="00544F95" w:rsidRDefault="00F07812" w:rsidP="00F07812">
      <w:pPr>
        <w:pStyle w:val="BLMMainBullet"/>
        <w:numPr>
          <w:ilvl w:val="0"/>
          <w:numId w:val="0"/>
        </w:numPr>
        <w:ind w:left="360"/>
        <w:rPr>
          <w:b/>
        </w:rPr>
      </w:pPr>
      <w:r>
        <w:t>O</w:t>
      </w:r>
      <w:r w:rsidRPr="00D35F50">
        <w:t>n mural paper</w:t>
      </w:r>
      <w:r>
        <w:t>, t</w:t>
      </w:r>
      <w:r w:rsidRPr="00D35F50">
        <w:t xml:space="preserve">he </w:t>
      </w:r>
      <w:r>
        <w:t xml:space="preserve">selected words and </w:t>
      </w:r>
      <w:r w:rsidRPr="00D35F50">
        <w:t>image</w:t>
      </w:r>
      <w:r>
        <w:t>s should be created in graffiti-style “thrown-up” or “panel piece”</w:t>
      </w:r>
      <w:r w:rsidRPr="00D35F50">
        <w:t xml:space="preserve">.  </w:t>
      </w:r>
      <w:r>
        <w:t>This art work will support your 2-3 minute group oral presentation to the class</w:t>
      </w:r>
      <w:r w:rsidRPr="00D35F50">
        <w:t xml:space="preserve">. </w:t>
      </w:r>
      <w:r>
        <w:t xml:space="preserve"> Refer to </w:t>
      </w:r>
      <w:r w:rsidRPr="007346C7">
        <w:rPr>
          <w:b/>
        </w:rPr>
        <w:t>BLM 3</w:t>
      </w:r>
      <w:r w:rsidRPr="00D35F50">
        <w:rPr>
          <w:b/>
        </w:rPr>
        <w:t xml:space="preserve"> Investigating Websites — Graffiti Guidelines</w:t>
      </w:r>
      <w:r>
        <w:rPr>
          <w:b/>
        </w:rPr>
        <w:t>.</w:t>
      </w:r>
    </w:p>
    <w:p w:rsidR="00F07812" w:rsidRDefault="00F07812" w:rsidP="00F07812">
      <w:pPr>
        <w:pStyle w:val="BLMMainBulle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E5D1E" w:rsidTr="005E5D1E">
        <w:tc>
          <w:tcPr>
            <w:tcW w:w="9206" w:type="dxa"/>
          </w:tcPr>
          <w:p w:rsidR="005E5D1E" w:rsidRDefault="005E5D1E" w:rsidP="004065A3">
            <w:pPr>
              <w:pStyle w:val="BLMMain"/>
              <w:jc w:val="center"/>
              <w:rPr>
                <w:rStyle w:val="BLMBold"/>
              </w:rPr>
            </w:pPr>
            <w:r w:rsidRPr="00566B9A">
              <w:rPr>
                <w:rStyle w:val="BLMBold"/>
              </w:rPr>
              <w:t>Topic</w:t>
            </w:r>
            <w:r w:rsidR="004065A3">
              <w:rPr>
                <w:rStyle w:val="BLMBold"/>
              </w:rPr>
              <w:t xml:space="preserve"> #3: How much water is available for use</w:t>
            </w:r>
            <w:r w:rsidRPr="00566B9A">
              <w:rPr>
                <w:rStyle w:val="BLMBold"/>
              </w:rPr>
              <w:t>?</w:t>
            </w:r>
          </w:p>
          <w:p w:rsidR="00D81B58" w:rsidRDefault="00D81B58" w:rsidP="004065A3">
            <w:pPr>
              <w:pStyle w:val="BLMMain"/>
              <w:jc w:val="center"/>
              <w:rPr>
                <w:rStyle w:val="BLMBold"/>
              </w:rPr>
            </w:pPr>
            <w:r>
              <w:rPr>
                <w:rStyle w:val="BLMBold"/>
              </w:rPr>
              <w:t>Site #3</w:t>
            </w:r>
            <w:r w:rsidRPr="00566B9A">
              <w:rPr>
                <w:rStyle w:val="BLMBold"/>
              </w:rPr>
              <w:t>:</w:t>
            </w:r>
          </w:p>
          <w:p w:rsidR="005E5D1E" w:rsidRDefault="005E5D1E" w:rsidP="004065A3">
            <w:pPr>
              <w:pStyle w:val="BLMMainA"/>
              <w:ind w:left="0"/>
              <w:jc w:val="center"/>
              <w:rPr>
                <w:rStyle w:val="BLMBold"/>
              </w:rPr>
            </w:pPr>
            <w:hyperlink r:id="rId9" w:history="1">
              <w:r w:rsidRPr="00566B9A">
                <w:rPr>
                  <w:rStyle w:val="Hyperlink"/>
                </w:rPr>
                <w:t>http://water.greenventure.ca/</w:t>
              </w:r>
            </w:hyperlink>
          </w:p>
        </w:tc>
      </w:tr>
    </w:tbl>
    <w:p w:rsidR="00F07812" w:rsidRDefault="00F07812" w:rsidP="001B542B">
      <w:pPr>
        <w:pStyle w:val="BLMMainQ"/>
      </w:pPr>
    </w:p>
    <w:p w:rsidR="00F07812" w:rsidRDefault="00F07812" w:rsidP="001B542B">
      <w:pPr>
        <w:pStyle w:val="BLMMainQ"/>
      </w:pPr>
      <w:r>
        <w:t xml:space="preserve">Review the </w:t>
      </w:r>
      <w:r>
        <w:t>available percentage images</w:t>
      </w:r>
      <w:r>
        <w:t xml:space="preserve"> to respond to the following questions</w:t>
      </w:r>
      <w:r w:rsidR="004065A3">
        <w:t>.</w:t>
      </w:r>
    </w:p>
    <w:p w:rsidR="004065A3" w:rsidRPr="004065A3" w:rsidRDefault="004065A3" w:rsidP="004065A3">
      <w:pPr>
        <w:rPr>
          <w:rFonts w:ascii="Arial" w:hAnsi="Arial" w:cs="Arial"/>
          <w:b/>
          <w:sz w:val="24"/>
          <w:szCs w:val="24"/>
        </w:rPr>
      </w:pPr>
      <w:r w:rsidRPr="004065A3">
        <w:rPr>
          <w:rFonts w:ascii="Arial" w:hAnsi="Arial" w:cs="Arial"/>
          <w:b/>
          <w:sz w:val="24"/>
          <w:szCs w:val="24"/>
        </w:rPr>
        <w:t>Questions:</w:t>
      </w:r>
    </w:p>
    <w:p w:rsidR="00D81B58" w:rsidRPr="00D81B58" w:rsidRDefault="00D81B58" w:rsidP="00D81B58"/>
    <w:p w:rsidR="00544F95" w:rsidRPr="003032EB" w:rsidRDefault="00544F95" w:rsidP="009C357E">
      <w:pPr>
        <w:pStyle w:val="BLMMainNumbered"/>
        <w:numPr>
          <w:ilvl w:val="0"/>
          <w:numId w:val="13"/>
        </w:numPr>
      </w:pPr>
      <w:r w:rsidRPr="003032EB">
        <w:t>How much freshwater is available?</w:t>
      </w:r>
    </w:p>
    <w:p w:rsidR="00544F95" w:rsidRPr="003032EB" w:rsidRDefault="00544F95" w:rsidP="009C357E">
      <w:pPr>
        <w:pStyle w:val="BLMMainNumbered"/>
        <w:numPr>
          <w:ilvl w:val="0"/>
          <w:numId w:val="13"/>
        </w:numPr>
      </w:pPr>
      <w:r w:rsidRPr="003032EB">
        <w:t>How much freshwater, frozen/unavailable water, is there?</w:t>
      </w:r>
    </w:p>
    <w:p w:rsidR="00544F95" w:rsidRPr="003032EB" w:rsidRDefault="00544F95" w:rsidP="009C357E">
      <w:pPr>
        <w:pStyle w:val="BLMMainNumbered"/>
        <w:numPr>
          <w:ilvl w:val="0"/>
          <w:numId w:val="13"/>
        </w:numPr>
      </w:pPr>
      <w:r w:rsidRPr="003032EB">
        <w:t>How much available salt water is there?</w:t>
      </w:r>
    </w:p>
    <w:p w:rsidR="00544F95" w:rsidRPr="003032EB" w:rsidRDefault="00544F95" w:rsidP="009C357E">
      <w:pPr>
        <w:pStyle w:val="BLMMainNumbered"/>
        <w:numPr>
          <w:ilvl w:val="0"/>
          <w:numId w:val="13"/>
        </w:numPr>
      </w:pPr>
      <w:r w:rsidRPr="003032EB">
        <w:t>What are three important points you can make about Canadian water use?</w:t>
      </w:r>
    </w:p>
    <w:p w:rsidR="00544F95" w:rsidRPr="003032EB" w:rsidRDefault="00544F95" w:rsidP="009C357E">
      <w:pPr>
        <w:pStyle w:val="BLMMainNumbered"/>
        <w:numPr>
          <w:ilvl w:val="0"/>
          <w:numId w:val="13"/>
        </w:numPr>
      </w:pPr>
      <w:r w:rsidRPr="003032EB">
        <w:t>What important information about the water cycle is important for other people to know?</w:t>
      </w:r>
    </w:p>
    <w:p w:rsidR="00544F95" w:rsidRDefault="00544F95" w:rsidP="005313A4">
      <w:pPr>
        <w:pStyle w:val="BLMTop"/>
      </w:pPr>
      <w:r>
        <w:br w:type="page"/>
      </w:r>
      <w:smartTag w:uri="urn:schemas-microsoft-com:office:smarttags" w:element="stockticker">
        <w:r w:rsidRPr="00636178">
          <w:rPr>
            <w:rStyle w:val="BLMBold"/>
          </w:rPr>
          <w:lastRenderedPageBreak/>
          <w:t>BLM</w:t>
        </w:r>
      </w:smartTag>
      <w:r w:rsidRPr="00636178">
        <w:rPr>
          <w:rStyle w:val="BLMBold"/>
        </w:rPr>
        <w:t xml:space="preserve"> </w:t>
      </w:r>
      <w:r w:rsidR="00D81B58">
        <w:rPr>
          <w:rStyle w:val="BLMBold"/>
        </w:rPr>
        <w:t>4</w:t>
      </w:r>
      <w:r>
        <w:tab/>
      </w:r>
      <w:r>
        <w:tab/>
      </w:r>
      <w:r w:rsidRPr="00636178">
        <w:rPr>
          <w:rStyle w:val="BLMItalic"/>
        </w:rPr>
        <w:t>Student Resource</w:t>
      </w:r>
    </w:p>
    <w:p w:rsidR="00D81B58" w:rsidRPr="00B53FA2" w:rsidRDefault="00D81B58" w:rsidP="00D81B58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</w:p>
    <w:p w:rsidR="004065A3" w:rsidRDefault="004065A3" w:rsidP="00D81B58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4065A3" w:rsidRDefault="004065A3" w:rsidP="004065A3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  <w:r w:rsidRPr="00B53FA2">
        <w:rPr>
          <w:b/>
        </w:rPr>
        <w:t xml:space="preserve">Grade 4/5, Investigating Websites </w:t>
      </w:r>
      <w:r w:rsidR="00650A20">
        <w:rPr>
          <w:b/>
        </w:rPr>
        <w:t xml:space="preserve">Research </w:t>
      </w:r>
      <w:r w:rsidRPr="00B53FA2">
        <w:rPr>
          <w:b/>
        </w:rPr>
        <w:t>Topics</w:t>
      </w:r>
    </w:p>
    <w:p w:rsidR="004065A3" w:rsidRPr="00B53FA2" w:rsidRDefault="004065A3" w:rsidP="004065A3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</w:p>
    <w:p w:rsidR="004065A3" w:rsidRDefault="004065A3" w:rsidP="004065A3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  <w:r w:rsidRPr="00B53FA2">
        <w:rPr>
          <w:b/>
        </w:rPr>
        <w:t xml:space="preserve">Group </w:t>
      </w:r>
      <w:r>
        <w:rPr>
          <w:b/>
        </w:rPr>
        <w:t>#4</w:t>
      </w:r>
    </w:p>
    <w:p w:rsidR="004065A3" w:rsidRPr="00B53FA2" w:rsidRDefault="004065A3" w:rsidP="004065A3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4065A3" w:rsidRPr="00D35F50" w:rsidRDefault="004065A3" w:rsidP="004065A3">
      <w:pPr>
        <w:pStyle w:val="BLMHeading"/>
        <w:jc w:val="left"/>
        <w:rPr>
          <w:b/>
          <w:sz w:val="24"/>
          <w:szCs w:val="24"/>
        </w:rPr>
      </w:pPr>
      <w:r>
        <w:rPr>
          <w:rStyle w:val="BLMBold"/>
          <w:sz w:val="24"/>
          <w:szCs w:val="24"/>
        </w:rPr>
        <w:t>Names of Group members</w:t>
      </w:r>
      <w:r w:rsidRPr="00D35F50">
        <w:rPr>
          <w:rStyle w:val="BLMBold"/>
          <w:sz w:val="24"/>
          <w:szCs w:val="24"/>
        </w:rPr>
        <w:t>:  ____________________________________________</w:t>
      </w:r>
    </w:p>
    <w:p w:rsidR="004065A3" w:rsidRPr="00D35F50" w:rsidRDefault="004065A3" w:rsidP="004065A3">
      <w:pPr>
        <w:pStyle w:val="BLMMainBullet"/>
        <w:numPr>
          <w:ilvl w:val="0"/>
          <w:numId w:val="0"/>
        </w:numPr>
        <w:ind w:left="360"/>
      </w:pPr>
      <w:r w:rsidRPr="00D35F50">
        <w:t xml:space="preserve">Instructions: 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  <w:r w:rsidRPr="00D35F50">
        <w:t xml:space="preserve">Each person </w:t>
      </w:r>
      <w:r>
        <w:t xml:space="preserve">or </w:t>
      </w:r>
      <w:r w:rsidRPr="00D35F50">
        <w:t>student pair will</w:t>
      </w:r>
      <w:r>
        <w:t xml:space="preserve"> answer his/her or </w:t>
      </w:r>
      <w:r w:rsidRPr="00D35F50">
        <w:t>their guiding question</w:t>
      </w:r>
      <w:r>
        <w:t>(s)</w:t>
      </w:r>
      <w:r w:rsidRPr="00D35F50">
        <w:t xml:space="preserve"> </w:t>
      </w:r>
      <w:r>
        <w:t xml:space="preserve">in complete sentences and </w:t>
      </w:r>
      <w:r w:rsidRPr="00D35F50">
        <w:t xml:space="preserve">make notes </w:t>
      </w:r>
      <w:r>
        <w:t>about the assigned</w:t>
      </w:r>
      <w:r w:rsidRPr="00D35F50">
        <w:t xml:space="preserve"> research </w:t>
      </w:r>
      <w:r>
        <w:t xml:space="preserve">topics </w:t>
      </w:r>
      <w:r w:rsidRPr="00D35F50">
        <w:t xml:space="preserve">on a separate sheet of </w:t>
      </w:r>
      <w:r>
        <w:t xml:space="preserve">lined </w:t>
      </w:r>
      <w:r w:rsidRPr="00D35F50">
        <w:t>paper</w:t>
      </w:r>
      <w:r>
        <w:t xml:space="preserve">. 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  <w:r>
        <w:t xml:space="preserve">Be sure to include </w:t>
      </w:r>
      <w:r w:rsidRPr="00E629E6">
        <w:t>a list of short words (nouns, verbs and adjectives), phrases, or graphics (icons, and images)</w:t>
      </w:r>
      <w:r>
        <w:t xml:space="preserve"> that represent the </w:t>
      </w:r>
      <w:r w:rsidRPr="00E629E6">
        <w:t>main ideas from the information</w:t>
      </w:r>
      <w:r w:rsidRPr="007346C7">
        <w:t xml:space="preserve"> </w:t>
      </w:r>
      <w:r w:rsidRPr="00E629E6">
        <w:t>collected</w:t>
      </w:r>
      <w:r w:rsidRPr="00D35F50">
        <w:t xml:space="preserve">. These </w:t>
      </w:r>
      <w:r>
        <w:t xml:space="preserve">words and </w:t>
      </w:r>
      <w:r w:rsidRPr="00D35F50">
        <w:t xml:space="preserve">images should </w:t>
      </w:r>
      <w:r w:rsidR="00650A20">
        <w:t xml:space="preserve">demonstrate </w:t>
      </w:r>
      <w:r>
        <w:t>what you learned and will serve as the subject matter that inspires an “all about water” graffiti-style mural.</w:t>
      </w:r>
      <w:r w:rsidRPr="00D35F50">
        <w:t xml:space="preserve"> </w:t>
      </w:r>
      <w:r>
        <w:t xml:space="preserve"> 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</w:p>
    <w:p w:rsidR="004065A3" w:rsidRDefault="004065A3" w:rsidP="004065A3">
      <w:pPr>
        <w:pStyle w:val="BLMMainBullet"/>
        <w:numPr>
          <w:ilvl w:val="0"/>
          <w:numId w:val="0"/>
        </w:numPr>
        <w:ind w:left="360"/>
        <w:rPr>
          <w:b/>
        </w:rPr>
      </w:pPr>
      <w:r>
        <w:t>O</w:t>
      </w:r>
      <w:r w:rsidRPr="00D35F50">
        <w:t>n mural paper</w:t>
      </w:r>
      <w:r>
        <w:t>, t</w:t>
      </w:r>
      <w:r w:rsidRPr="00D35F50">
        <w:t xml:space="preserve">he </w:t>
      </w:r>
      <w:r>
        <w:t xml:space="preserve">selected words and </w:t>
      </w:r>
      <w:r w:rsidRPr="00D35F50">
        <w:t>image</w:t>
      </w:r>
      <w:r>
        <w:t>s should be created in graffiti-style “thrown-up” or “panel piece”</w:t>
      </w:r>
      <w:r w:rsidRPr="00D35F50">
        <w:t xml:space="preserve">.  </w:t>
      </w:r>
      <w:r>
        <w:t>This art work will support your 2-3 minute group oral presentation to the class</w:t>
      </w:r>
      <w:r w:rsidRPr="00D35F50">
        <w:t xml:space="preserve">. </w:t>
      </w:r>
      <w:r>
        <w:t xml:space="preserve"> Refer to </w:t>
      </w:r>
      <w:r w:rsidRPr="007346C7">
        <w:rPr>
          <w:b/>
        </w:rPr>
        <w:t>BLM 3</w:t>
      </w:r>
      <w:r w:rsidRPr="00D35F50">
        <w:rPr>
          <w:b/>
        </w:rPr>
        <w:t xml:space="preserve"> Investigating Websites — Graffiti Guidelines</w:t>
      </w:r>
      <w:r>
        <w:rPr>
          <w:b/>
        </w:rPr>
        <w:t>.</w:t>
      </w:r>
    </w:p>
    <w:p w:rsidR="004065A3" w:rsidRDefault="004065A3" w:rsidP="00D81B58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7420E1" w:rsidRDefault="007420E1" w:rsidP="007420E1">
      <w:pPr>
        <w:pStyle w:val="BLMMainBullet"/>
        <w:numPr>
          <w:ilvl w:val="0"/>
          <w:numId w:val="0"/>
        </w:numPr>
        <w:ind w:left="57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420E1" w:rsidTr="007420E1">
        <w:tc>
          <w:tcPr>
            <w:tcW w:w="9206" w:type="dxa"/>
          </w:tcPr>
          <w:p w:rsidR="007420E1" w:rsidRPr="007F7EAA" w:rsidRDefault="007420E1" w:rsidP="004065A3">
            <w:pPr>
              <w:pStyle w:val="BLMMainBullet"/>
              <w:numPr>
                <w:ilvl w:val="0"/>
                <w:numId w:val="0"/>
              </w:numPr>
              <w:ind w:left="576"/>
              <w:jc w:val="center"/>
              <w:rPr>
                <w:rStyle w:val="BLMBold"/>
              </w:rPr>
            </w:pPr>
            <w:r w:rsidRPr="007420E1">
              <w:rPr>
                <w:b/>
              </w:rPr>
              <w:t>Topic</w:t>
            </w:r>
            <w:r w:rsidR="004065A3">
              <w:rPr>
                <w:b/>
              </w:rPr>
              <w:t xml:space="preserve"> #4</w:t>
            </w:r>
            <w:r w:rsidRPr="007420E1">
              <w:rPr>
                <w:b/>
              </w:rPr>
              <w:t>:</w:t>
            </w:r>
            <w:r>
              <w:t xml:space="preserve"> </w:t>
            </w:r>
            <w:r w:rsidRPr="004065A3">
              <w:rPr>
                <w:b/>
              </w:rPr>
              <w:t>What makes water so important?</w:t>
            </w:r>
          </w:p>
          <w:p w:rsidR="004065A3" w:rsidRDefault="004065A3" w:rsidP="004065A3">
            <w:pPr>
              <w:pStyle w:val="BLMMainBullet"/>
              <w:numPr>
                <w:ilvl w:val="0"/>
                <w:numId w:val="0"/>
              </w:numPr>
              <w:ind w:left="576"/>
              <w:jc w:val="center"/>
              <w:rPr>
                <w:rStyle w:val="BLMBold"/>
              </w:rPr>
            </w:pPr>
          </w:p>
          <w:p w:rsidR="004065A3" w:rsidRDefault="004065A3" w:rsidP="004065A3">
            <w:pPr>
              <w:pStyle w:val="BLMMainBullet"/>
              <w:numPr>
                <w:ilvl w:val="0"/>
                <w:numId w:val="0"/>
              </w:numPr>
              <w:ind w:left="576"/>
              <w:jc w:val="center"/>
              <w:rPr>
                <w:rStyle w:val="BLMBold"/>
              </w:rPr>
            </w:pPr>
            <w:r>
              <w:rPr>
                <w:rStyle w:val="BLMBold"/>
              </w:rPr>
              <w:t>Site #4</w:t>
            </w:r>
            <w:r w:rsidRPr="007F7EAA">
              <w:rPr>
                <w:rStyle w:val="BLMBold"/>
              </w:rPr>
              <w:t>:</w:t>
            </w:r>
          </w:p>
          <w:p w:rsidR="004065A3" w:rsidRDefault="004065A3" w:rsidP="004065A3">
            <w:pPr>
              <w:pStyle w:val="BLMMainBullet"/>
              <w:numPr>
                <w:ilvl w:val="0"/>
                <w:numId w:val="0"/>
              </w:numPr>
              <w:ind w:left="576"/>
              <w:jc w:val="center"/>
            </w:pPr>
          </w:p>
          <w:p w:rsidR="007420E1" w:rsidRPr="007F7EAA" w:rsidRDefault="007420E1" w:rsidP="004065A3">
            <w:pPr>
              <w:pStyle w:val="BLMMainBullet"/>
              <w:numPr>
                <w:ilvl w:val="0"/>
                <w:numId w:val="0"/>
              </w:numPr>
              <w:ind w:left="576"/>
              <w:jc w:val="center"/>
              <w:rPr>
                <w:rStyle w:val="Hyperlink"/>
              </w:rPr>
            </w:pPr>
            <w:hyperlink r:id="rId10" w:history="1">
              <w:r w:rsidRPr="007F7EAA">
                <w:rPr>
                  <w:rStyle w:val="Hyperlink"/>
                </w:rPr>
                <w:t>http://blueplanetnetwork.org/water/</w:t>
              </w:r>
            </w:hyperlink>
          </w:p>
          <w:p w:rsidR="007420E1" w:rsidRDefault="007420E1" w:rsidP="007420E1">
            <w:pPr>
              <w:pStyle w:val="BLMMainBullet"/>
              <w:numPr>
                <w:ilvl w:val="0"/>
                <w:numId w:val="0"/>
              </w:numPr>
              <w:ind w:left="576"/>
            </w:pPr>
          </w:p>
        </w:tc>
      </w:tr>
    </w:tbl>
    <w:p w:rsidR="004065A3" w:rsidRDefault="004065A3" w:rsidP="007F7EAA">
      <w:pPr>
        <w:pStyle w:val="BLMMainQ"/>
      </w:pPr>
    </w:p>
    <w:p w:rsidR="00544F95" w:rsidRDefault="004065A3" w:rsidP="007F7EAA">
      <w:pPr>
        <w:pStyle w:val="BLMMainQ"/>
      </w:pPr>
      <w:r>
        <w:t>Main Q</w:t>
      </w:r>
      <w:r w:rsidR="00544F95">
        <w:t>uestion: What makes water so important?</w:t>
      </w:r>
    </w:p>
    <w:p w:rsidR="004065A3" w:rsidRDefault="004065A3" w:rsidP="004065A3">
      <w:pPr>
        <w:pStyle w:val="BLMMain"/>
      </w:pPr>
      <w:r>
        <w:t xml:space="preserve">Choose one or two points per heading that you believe stand out as being </w:t>
      </w:r>
      <w:r w:rsidRPr="004065A3">
        <w:rPr>
          <w:b/>
          <w:u w:val="single"/>
        </w:rPr>
        <w:t>very important</w:t>
      </w:r>
      <w:r w:rsidRPr="004065A3">
        <w:t xml:space="preserve"> on this website</w:t>
      </w:r>
      <w:r>
        <w:t>. Make notes and images as instructed.</w:t>
      </w:r>
    </w:p>
    <w:p w:rsidR="004065A3" w:rsidRPr="004065A3" w:rsidRDefault="004065A3" w:rsidP="004065A3">
      <w:pPr>
        <w:jc w:val="center"/>
        <w:rPr>
          <w:rFonts w:ascii="Arial" w:hAnsi="Arial" w:cs="Arial"/>
          <w:b/>
        </w:rPr>
      </w:pPr>
      <w:r w:rsidRPr="004065A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eadings</w:t>
      </w:r>
    </w:p>
    <w:p w:rsidR="00544F95" w:rsidRDefault="00544F95" w:rsidP="009C357E">
      <w:pPr>
        <w:pStyle w:val="BLMMainA"/>
        <w:numPr>
          <w:ilvl w:val="0"/>
          <w:numId w:val="14"/>
        </w:numPr>
      </w:pPr>
      <w:r>
        <w:t xml:space="preserve">Unsafe water is the leading cause of sickness and death. </w:t>
      </w:r>
    </w:p>
    <w:p w:rsidR="00544F95" w:rsidRDefault="00544F95" w:rsidP="009C357E">
      <w:pPr>
        <w:pStyle w:val="BLMMainA"/>
        <w:numPr>
          <w:ilvl w:val="0"/>
          <w:numId w:val="14"/>
        </w:numPr>
      </w:pPr>
      <w:r>
        <w:t xml:space="preserve">Water impacts everything. </w:t>
      </w:r>
    </w:p>
    <w:p w:rsidR="00544F95" w:rsidRDefault="00544F95" w:rsidP="009C357E">
      <w:pPr>
        <w:pStyle w:val="BLMMainA"/>
        <w:numPr>
          <w:ilvl w:val="0"/>
          <w:numId w:val="14"/>
        </w:numPr>
      </w:pPr>
      <w:r>
        <w:t>Nearly a billion people are in need.</w:t>
      </w:r>
    </w:p>
    <w:p w:rsidR="00544F95" w:rsidRDefault="00544F95" w:rsidP="009C357E">
      <w:pPr>
        <w:pStyle w:val="BLMMainA"/>
        <w:numPr>
          <w:ilvl w:val="0"/>
          <w:numId w:val="14"/>
        </w:numPr>
      </w:pPr>
      <w:r>
        <w:t>Creating access to safe water for everyone is measurable and achievable.</w:t>
      </w:r>
    </w:p>
    <w:p w:rsidR="00544F95" w:rsidRDefault="00544F95" w:rsidP="009C357E">
      <w:pPr>
        <w:pStyle w:val="BLMMainA"/>
        <w:numPr>
          <w:ilvl w:val="0"/>
          <w:numId w:val="14"/>
        </w:numPr>
      </w:pPr>
      <w:r>
        <w:t>The return on investment in water and sanitation is enormous.</w:t>
      </w:r>
    </w:p>
    <w:p w:rsidR="00544F95" w:rsidRDefault="00544F95" w:rsidP="005313A4">
      <w:pPr>
        <w:pStyle w:val="BLMTop"/>
        <w:rPr>
          <w:rStyle w:val="BLMItalic"/>
        </w:rPr>
      </w:pPr>
      <w:r>
        <w:br w:type="page"/>
      </w:r>
      <w:smartTag w:uri="urn:schemas-microsoft-com:office:smarttags" w:element="stockticker">
        <w:r w:rsidRPr="00636178">
          <w:rPr>
            <w:rStyle w:val="BLMBold"/>
          </w:rPr>
          <w:lastRenderedPageBreak/>
          <w:t>BLM</w:t>
        </w:r>
      </w:smartTag>
      <w:r w:rsidRPr="00636178">
        <w:rPr>
          <w:rStyle w:val="BLMBold"/>
        </w:rPr>
        <w:t xml:space="preserve"> </w:t>
      </w:r>
      <w:r w:rsidR="004065A3">
        <w:rPr>
          <w:rStyle w:val="BLMBold"/>
        </w:rPr>
        <w:t>4</w:t>
      </w:r>
      <w:r>
        <w:tab/>
      </w:r>
      <w:r>
        <w:tab/>
      </w:r>
      <w:r w:rsidRPr="00636178">
        <w:rPr>
          <w:rStyle w:val="BLMItalic"/>
        </w:rPr>
        <w:t>Student Resource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  <w:r w:rsidRPr="00B53FA2">
        <w:rPr>
          <w:b/>
        </w:rPr>
        <w:t xml:space="preserve">Grade 4/5, Investigating Websites </w:t>
      </w:r>
      <w:r w:rsidR="00650A20">
        <w:rPr>
          <w:b/>
        </w:rPr>
        <w:t xml:space="preserve">Research </w:t>
      </w:r>
      <w:r w:rsidRPr="00B53FA2">
        <w:rPr>
          <w:b/>
        </w:rPr>
        <w:t>Topics</w:t>
      </w:r>
    </w:p>
    <w:p w:rsidR="004065A3" w:rsidRPr="00B53FA2" w:rsidRDefault="004065A3" w:rsidP="004065A3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</w:p>
    <w:p w:rsidR="004065A3" w:rsidRDefault="004065A3" w:rsidP="004065A3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  <w:r w:rsidRPr="00B53FA2">
        <w:rPr>
          <w:b/>
        </w:rPr>
        <w:t xml:space="preserve">Group </w:t>
      </w:r>
      <w:r>
        <w:rPr>
          <w:b/>
        </w:rPr>
        <w:t>#5</w:t>
      </w:r>
    </w:p>
    <w:p w:rsidR="004065A3" w:rsidRPr="00B53FA2" w:rsidRDefault="004065A3" w:rsidP="004065A3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4065A3" w:rsidRPr="00D35F50" w:rsidRDefault="004065A3" w:rsidP="004065A3">
      <w:pPr>
        <w:pStyle w:val="BLMHeading"/>
        <w:jc w:val="left"/>
        <w:rPr>
          <w:b/>
          <w:sz w:val="24"/>
          <w:szCs w:val="24"/>
        </w:rPr>
      </w:pPr>
      <w:r>
        <w:rPr>
          <w:rStyle w:val="BLMBold"/>
          <w:sz w:val="24"/>
          <w:szCs w:val="24"/>
        </w:rPr>
        <w:t>Names of Group members</w:t>
      </w:r>
      <w:r w:rsidRPr="00D35F50">
        <w:rPr>
          <w:rStyle w:val="BLMBold"/>
          <w:sz w:val="24"/>
          <w:szCs w:val="24"/>
        </w:rPr>
        <w:t>:  ____________________________________________</w:t>
      </w:r>
    </w:p>
    <w:p w:rsidR="004065A3" w:rsidRPr="00D35F50" w:rsidRDefault="004065A3" w:rsidP="004065A3">
      <w:pPr>
        <w:pStyle w:val="BLMMainBullet"/>
        <w:numPr>
          <w:ilvl w:val="0"/>
          <w:numId w:val="0"/>
        </w:numPr>
        <w:ind w:left="360"/>
      </w:pPr>
      <w:r w:rsidRPr="00D35F50">
        <w:t xml:space="preserve">Instructions: 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  <w:r w:rsidRPr="00D35F50">
        <w:t xml:space="preserve">Each person </w:t>
      </w:r>
      <w:r>
        <w:t xml:space="preserve">or </w:t>
      </w:r>
      <w:r w:rsidRPr="00D35F50">
        <w:t>student pair will</w:t>
      </w:r>
      <w:r>
        <w:t xml:space="preserve"> answer his/her or </w:t>
      </w:r>
      <w:r w:rsidRPr="00D35F50">
        <w:t>their guiding question</w:t>
      </w:r>
      <w:r>
        <w:t>(s)</w:t>
      </w:r>
      <w:r w:rsidRPr="00D35F50">
        <w:t xml:space="preserve"> </w:t>
      </w:r>
      <w:r>
        <w:t xml:space="preserve">in complete sentences and </w:t>
      </w:r>
      <w:r w:rsidRPr="00D35F50">
        <w:t xml:space="preserve">make notes </w:t>
      </w:r>
      <w:r>
        <w:t>about the assigned</w:t>
      </w:r>
      <w:r w:rsidRPr="00D35F50">
        <w:t xml:space="preserve"> research </w:t>
      </w:r>
      <w:r>
        <w:t xml:space="preserve">topics </w:t>
      </w:r>
      <w:r w:rsidRPr="00D35F50">
        <w:t xml:space="preserve">on a separate sheet of </w:t>
      </w:r>
      <w:r>
        <w:t xml:space="preserve">lined </w:t>
      </w:r>
      <w:r w:rsidRPr="00D35F50">
        <w:t>paper</w:t>
      </w:r>
      <w:r>
        <w:t xml:space="preserve">. 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  <w:r>
        <w:t xml:space="preserve">Be sure to include </w:t>
      </w:r>
      <w:r w:rsidRPr="00E629E6">
        <w:t>a list of short words (nouns, verbs and adjectives), phrases, or graphics (icons, and images)</w:t>
      </w:r>
      <w:r>
        <w:t xml:space="preserve"> that represent the </w:t>
      </w:r>
      <w:r w:rsidRPr="00E629E6">
        <w:t>main ideas from the information</w:t>
      </w:r>
      <w:r w:rsidRPr="007346C7">
        <w:t xml:space="preserve"> </w:t>
      </w:r>
      <w:r w:rsidRPr="00E629E6">
        <w:t>collected</w:t>
      </w:r>
      <w:r w:rsidRPr="00D35F50">
        <w:t xml:space="preserve">. These </w:t>
      </w:r>
      <w:r>
        <w:t xml:space="preserve">words and </w:t>
      </w:r>
      <w:r w:rsidRPr="00D35F50">
        <w:t xml:space="preserve">images should </w:t>
      </w:r>
      <w:r w:rsidR="00650A20">
        <w:t xml:space="preserve">demonstrate </w:t>
      </w:r>
      <w:r>
        <w:t>what you learned and will serve as the subject matter that inspires an “all about water” graffiti-style mural.</w:t>
      </w:r>
      <w:r w:rsidRPr="00D35F50">
        <w:t xml:space="preserve"> </w:t>
      </w:r>
      <w:r>
        <w:t xml:space="preserve"> 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360"/>
      </w:pPr>
    </w:p>
    <w:p w:rsidR="004065A3" w:rsidRDefault="004065A3" w:rsidP="004065A3">
      <w:pPr>
        <w:pStyle w:val="BLMMainBullet"/>
        <w:numPr>
          <w:ilvl w:val="0"/>
          <w:numId w:val="0"/>
        </w:numPr>
        <w:ind w:left="360"/>
        <w:rPr>
          <w:b/>
        </w:rPr>
      </w:pPr>
      <w:r>
        <w:t>O</w:t>
      </w:r>
      <w:r w:rsidRPr="00D35F50">
        <w:t>n mural paper</w:t>
      </w:r>
      <w:r>
        <w:t>, t</w:t>
      </w:r>
      <w:r w:rsidRPr="00D35F50">
        <w:t xml:space="preserve">he </w:t>
      </w:r>
      <w:r>
        <w:t xml:space="preserve">selected words and </w:t>
      </w:r>
      <w:r w:rsidRPr="00D35F50">
        <w:t>image</w:t>
      </w:r>
      <w:r>
        <w:t>s should be created in graffiti-style “thrown-up” or “panel piece”</w:t>
      </w:r>
      <w:r w:rsidRPr="00D35F50">
        <w:t xml:space="preserve">.  </w:t>
      </w:r>
      <w:r>
        <w:t>This art work will support your 2-3 minute group oral presentation to the class</w:t>
      </w:r>
      <w:r w:rsidRPr="00D35F50">
        <w:t xml:space="preserve">. </w:t>
      </w:r>
      <w:r>
        <w:t xml:space="preserve"> Refer to </w:t>
      </w:r>
      <w:r w:rsidRPr="007346C7">
        <w:rPr>
          <w:b/>
        </w:rPr>
        <w:t>BLM 3</w:t>
      </w:r>
      <w:r w:rsidRPr="00D35F50">
        <w:rPr>
          <w:b/>
        </w:rPr>
        <w:t xml:space="preserve"> Investigating Websites — Graffiti Guidelines</w:t>
      </w:r>
      <w:r>
        <w:rPr>
          <w:b/>
        </w:rPr>
        <w:t>.</w:t>
      </w:r>
    </w:p>
    <w:p w:rsidR="004065A3" w:rsidRDefault="004065A3" w:rsidP="004065A3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7420E1" w:rsidRDefault="007420E1" w:rsidP="007420E1">
      <w:pPr>
        <w:pStyle w:val="BLMMainBullet"/>
        <w:numPr>
          <w:ilvl w:val="0"/>
          <w:numId w:val="0"/>
        </w:numPr>
        <w:ind w:left="57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420E1" w:rsidTr="007420E1">
        <w:tc>
          <w:tcPr>
            <w:tcW w:w="9206" w:type="dxa"/>
          </w:tcPr>
          <w:p w:rsidR="004923E4" w:rsidRPr="004923E4" w:rsidRDefault="007420E1" w:rsidP="004923E4">
            <w:pPr>
              <w:pStyle w:val="BLMMain"/>
              <w:jc w:val="center"/>
              <w:rPr>
                <w:rStyle w:val="BLMBold"/>
                <w:b w:val="0"/>
              </w:rPr>
            </w:pPr>
            <w:r w:rsidRPr="004923E4">
              <w:rPr>
                <w:b/>
              </w:rPr>
              <w:t>Topic</w:t>
            </w:r>
            <w:r w:rsidR="00650A20">
              <w:rPr>
                <w:b/>
              </w:rPr>
              <w:t xml:space="preserve"> #5</w:t>
            </w:r>
            <w:r w:rsidRPr="004923E4">
              <w:rPr>
                <w:b/>
              </w:rPr>
              <w:t>: Water Facts &amp; Water Stories from Across the Globe</w:t>
            </w:r>
          </w:p>
          <w:p w:rsidR="007420E1" w:rsidRDefault="00650A20" w:rsidP="00650A20">
            <w:pPr>
              <w:pStyle w:val="BLMMain"/>
              <w:jc w:val="center"/>
            </w:pPr>
            <w:r>
              <w:rPr>
                <w:rStyle w:val="BLMBold"/>
              </w:rPr>
              <w:t>Site #5</w:t>
            </w:r>
            <w:r w:rsidR="004923E4" w:rsidRPr="003032EB">
              <w:rPr>
                <w:rStyle w:val="BLMBold"/>
              </w:rPr>
              <w:t>:</w:t>
            </w:r>
            <w:r>
              <w:rPr>
                <w:rStyle w:val="BLMBold"/>
              </w:rPr>
              <w:t xml:space="preserve"> </w:t>
            </w:r>
          </w:p>
          <w:p w:rsidR="007420E1" w:rsidRDefault="007420E1" w:rsidP="004923E4">
            <w:pPr>
              <w:pStyle w:val="BLMMainA"/>
              <w:ind w:left="0"/>
              <w:jc w:val="center"/>
            </w:pPr>
            <w:hyperlink r:id="rId11" w:history="1">
              <w:r w:rsidRPr="003032EB">
                <w:rPr>
                  <w:rStyle w:val="Hyperlink"/>
                </w:rPr>
                <w:t>http://www.theworldwater.org/water_facts.php</w:t>
              </w:r>
            </w:hyperlink>
          </w:p>
        </w:tc>
      </w:tr>
    </w:tbl>
    <w:p w:rsidR="00544F95" w:rsidRDefault="00544F95" w:rsidP="00636178">
      <w:pPr>
        <w:pStyle w:val="BLMMain"/>
      </w:pPr>
    </w:p>
    <w:p w:rsidR="00544F95" w:rsidRDefault="00544F95" w:rsidP="003032EB">
      <w:pPr>
        <w:pStyle w:val="BLMMainQ"/>
      </w:pPr>
      <w:r>
        <w:t>Water Facts &amp; Water Stories from Across the Globe</w:t>
      </w:r>
    </w:p>
    <w:p w:rsidR="00544F95" w:rsidRDefault="007420E1" w:rsidP="00636178">
      <w:pPr>
        <w:pStyle w:val="BLMMain"/>
      </w:pPr>
      <w:r>
        <w:t xml:space="preserve">Which two </w:t>
      </w:r>
      <w:r w:rsidR="00544F95">
        <w:t xml:space="preserve">statistics (mathematical facts) </w:t>
      </w:r>
      <w:r>
        <w:t xml:space="preserve">under each heading listed below really caused you to think about the importance of water in Canada? </w:t>
      </w:r>
      <w:r w:rsidR="00544F95">
        <w:t xml:space="preserve">Make notes and images as instructed. </w:t>
      </w:r>
    </w:p>
    <w:p w:rsidR="00544F95" w:rsidRDefault="00544F95" w:rsidP="009C357E">
      <w:pPr>
        <w:pStyle w:val="BLMMainA"/>
        <w:numPr>
          <w:ilvl w:val="1"/>
          <w:numId w:val="15"/>
        </w:numPr>
      </w:pPr>
      <w:r>
        <w:t>Scarcity and Plenty</w:t>
      </w:r>
    </w:p>
    <w:p w:rsidR="00544F95" w:rsidRDefault="00544F95" w:rsidP="009C357E">
      <w:pPr>
        <w:pStyle w:val="BLMMainA"/>
        <w:numPr>
          <w:ilvl w:val="1"/>
          <w:numId w:val="15"/>
        </w:numPr>
      </w:pPr>
      <w:r>
        <w:t>Demographics</w:t>
      </w:r>
    </w:p>
    <w:p w:rsidR="00544F95" w:rsidRDefault="00544F95" w:rsidP="009C357E">
      <w:pPr>
        <w:pStyle w:val="BLMMainA"/>
        <w:numPr>
          <w:ilvl w:val="1"/>
          <w:numId w:val="15"/>
        </w:numPr>
      </w:pPr>
      <w:r>
        <w:t>Health</w:t>
      </w:r>
    </w:p>
    <w:p w:rsidR="00544F95" w:rsidRDefault="00544F95" w:rsidP="009C357E">
      <w:pPr>
        <w:pStyle w:val="BLMMainA"/>
        <w:numPr>
          <w:ilvl w:val="1"/>
          <w:numId w:val="15"/>
        </w:numPr>
      </w:pPr>
      <w:r>
        <w:t>Metrics</w:t>
      </w:r>
    </w:p>
    <w:p w:rsidR="00544F95" w:rsidRDefault="00544F95" w:rsidP="00650A20">
      <w:pPr>
        <w:pStyle w:val="BLMTop"/>
        <w:rPr>
          <w:rStyle w:val="BLMItalic"/>
          <w:sz w:val="24"/>
          <w:szCs w:val="24"/>
        </w:rPr>
      </w:pPr>
      <w:r>
        <w:br w:type="page"/>
      </w:r>
      <w:smartTag w:uri="urn:schemas-microsoft-com:office:smarttags" w:element="stockticker">
        <w:r w:rsidRPr="00DD5310">
          <w:rPr>
            <w:rStyle w:val="BLMBold"/>
            <w:sz w:val="24"/>
            <w:szCs w:val="24"/>
          </w:rPr>
          <w:lastRenderedPageBreak/>
          <w:t>BLM</w:t>
        </w:r>
      </w:smartTag>
      <w:r w:rsidRPr="00DD5310">
        <w:rPr>
          <w:rStyle w:val="BLMBold"/>
          <w:sz w:val="24"/>
          <w:szCs w:val="24"/>
        </w:rPr>
        <w:t xml:space="preserve"> </w:t>
      </w:r>
      <w:r w:rsidR="00650A20">
        <w:rPr>
          <w:rStyle w:val="BLMBold"/>
          <w:sz w:val="24"/>
          <w:szCs w:val="24"/>
        </w:rPr>
        <w:t>4</w:t>
      </w:r>
      <w:r w:rsidRPr="00DD5310">
        <w:rPr>
          <w:sz w:val="24"/>
          <w:szCs w:val="24"/>
        </w:rPr>
        <w:tab/>
      </w:r>
      <w:r w:rsidRPr="00DD5310">
        <w:rPr>
          <w:sz w:val="24"/>
          <w:szCs w:val="24"/>
        </w:rPr>
        <w:tab/>
      </w:r>
      <w:r w:rsidRPr="00DD5310">
        <w:rPr>
          <w:rStyle w:val="BLMItalic"/>
          <w:sz w:val="24"/>
          <w:szCs w:val="24"/>
        </w:rPr>
        <w:t>Student Resource</w:t>
      </w:r>
    </w:p>
    <w:p w:rsidR="00650A20" w:rsidRDefault="00650A20" w:rsidP="00650A20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  <w:r w:rsidRPr="00B53FA2">
        <w:rPr>
          <w:b/>
        </w:rPr>
        <w:t xml:space="preserve">Grade 4/5, Investigating Websites </w:t>
      </w:r>
      <w:r>
        <w:rPr>
          <w:b/>
        </w:rPr>
        <w:t xml:space="preserve">Research </w:t>
      </w:r>
      <w:r w:rsidRPr="00B53FA2">
        <w:rPr>
          <w:b/>
        </w:rPr>
        <w:t>Topics</w:t>
      </w:r>
    </w:p>
    <w:p w:rsidR="00650A20" w:rsidRPr="00B53FA2" w:rsidRDefault="00650A20" w:rsidP="00650A20">
      <w:pPr>
        <w:pStyle w:val="BLMMainBullet"/>
        <w:numPr>
          <w:ilvl w:val="0"/>
          <w:numId w:val="0"/>
        </w:numPr>
        <w:ind w:left="576"/>
        <w:jc w:val="center"/>
        <w:rPr>
          <w:b/>
        </w:rPr>
      </w:pPr>
    </w:p>
    <w:p w:rsidR="00650A20" w:rsidRDefault="00650A20" w:rsidP="00650A20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  <w:r w:rsidRPr="00B53FA2">
        <w:rPr>
          <w:b/>
        </w:rPr>
        <w:t xml:space="preserve">Group </w:t>
      </w:r>
      <w:r>
        <w:rPr>
          <w:b/>
        </w:rPr>
        <w:t>#6</w:t>
      </w:r>
    </w:p>
    <w:p w:rsidR="00650A20" w:rsidRPr="00B53FA2" w:rsidRDefault="00650A20" w:rsidP="00650A20">
      <w:pPr>
        <w:pStyle w:val="BLMMainBullet"/>
        <w:numPr>
          <w:ilvl w:val="0"/>
          <w:numId w:val="0"/>
        </w:numPr>
        <w:ind w:left="576" w:hanging="216"/>
        <w:jc w:val="center"/>
        <w:rPr>
          <w:b/>
        </w:rPr>
      </w:pPr>
    </w:p>
    <w:p w:rsidR="00650A20" w:rsidRPr="00D35F50" w:rsidRDefault="00650A20" w:rsidP="00650A20">
      <w:pPr>
        <w:pStyle w:val="BLMHeading"/>
        <w:jc w:val="left"/>
        <w:rPr>
          <w:b/>
          <w:sz w:val="24"/>
          <w:szCs w:val="24"/>
        </w:rPr>
      </w:pPr>
      <w:r>
        <w:rPr>
          <w:rStyle w:val="BLMBold"/>
          <w:sz w:val="24"/>
          <w:szCs w:val="24"/>
        </w:rPr>
        <w:t>Names of Group members</w:t>
      </w:r>
      <w:r w:rsidRPr="00D35F50">
        <w:rPr>
          <w:rStyle w:val="BLMBold"/>
          <w:sz w:val="24"/>
          <w:szCs w:val="24"/>
        </w:rPr>
        <w:t>:  ____________________________________________</w:t>
      </w:r>
    </w:p>
    <w:p w:rsidR="00650A20" w:rsidRPr="00D35F50" w:rsidRDefault="00650A20" w:rsidP="00650A20">
      <w:pPr>
        <w:pStyle w:val="BLMMainBullet"/>
        <w:numPr>
          <w:ilvl w:val="0"/>
          <w:numId w:val="0"/>
        </w:numPr>
        <w:ind w:left="360"/>
      </w:pPr>
      <w:r w:rsidRPr="00D35F50">
        <w:t xml:space="preserve">Instructions: </w:t>
      </w:r>
    </w:p>
    <w:p w:rsidR="00650A20" w:rsidRDefault="00650A20" w:rsidP="00650A20">
      <w:pPr>
        <w:pStyle w:val="BLMMainBullet"/>
        <w:numPr>
          <w:ilvl w:val="0"/>
          <w:numId w:val="0"/>
        </w:numPr>
        <w:ind w:left="360"/>
      </w:pPr>
      <w:r w:rsidRPr="00D35F50">
        <w:t xml:space="preserve">Each person </w:t>
      </w:r>
      <w:r>
        <w:t xml:space="preserve">or </w:t>
      </w:r>
      <w:r w:rsidRPr="00D35F50">
        <w:t>student pair will</w:t>
      </w:r>
      <w:r>
        <w:t xml:space="preserve"> answer his/her or </w:t>
      </w:r>
      <w:r w:rsidRPr="00D35F50">
        <w:t>their guiding question</w:t>
      </w:r>
      <w:r>
        <w:t>(s)</w:t>
      </w:r>
      <w:r w:rsidRPr="00D35F50">
        <w:t xml:space="preserve"> </w:t>
      </w:r>
      <w:r>
        <w:t xml:space="preserve">in complete sentences and </w:t>
      </w:r>
      <w:r w:rsidRPr="00D35F50">
        <w:t xml:space="preserve">make notes </w:t>
      </w:r>
      <w:r>
        <w:t>about the assigned</w:t>
      </w:r>
      <w:r w:rsidRPr="00D35F50">
        <w:t xml:space="preserve"> research </w:t>
      </w:r>
      <w:r>
        <w:t xml:space="preserve">topics </w:t>
      </w:r>
      <w:r w:rsidRPr="00D35F50">
        <w:t xml:space="preserve">on a separate sheet of </w:t>
      </w:r>
      <w:r>
        <w:t xml:space="preserve">lined </w:t>
      </w:r>
      <w:r w:rsidRPr="00D35F50">
        <w:t>paper</w:t>
      </w:r>
      <w:r>
        <w:t xml:space="preserve">. </w:t>
      </w:r>
    </w:p>
    <w:p w:rsidR="00650A20" w:rsidRDefault="00650A20" w:rsidP="00650A20">
      <w:pPr>
        <w:pStyle w:val="BLMMainBullet"/>
        <w:numPr>
          <w:ilvl w:val="0"/>
          <w:numId w:val="0"/>
        </w:numPr>
        <w:ind w:left="360"/>
      </w:pPr>
    </w:p>
    <w:p w:rsidR="00650A20" w:rsidRDefault="00650A20" w:rsidP="00650A20">
      <w:pPr>
        <w:pStyle w:val="BLMMainBullet"/>
        <w:numPr>
          <w:ilvl w:val="0"/>
          <w:numId w:val="0"/>
        </w:numPr>
        <w:ind w:left="360"/>
      </w:pPr>
      <w:r>
        <w:t xml:space="preserve">Be sure to include </w:t>
      </w:r>
      <w:r w:rsidRPr="00E629E6">
        <w:t>a list of short words (nouns, verbs and adjectives), phrases, or graphics (icons, and images)</w:t>
      </w:r>
      <w:r>
        <w:t xml:space="preserve"> that represent the </w:t>
      </w:r>
      <w:r w:rsidRPr="00E629E6">
        <w:t>main ideas from the information</w:t>
      </w:r>
      <w:r w:rsidRPr="007346C7">
        <w:t xml:space="preserve"> </w:t>
      </w:r>
      <w:r w:rsidRPr="00E629E6">
        <w:t>collected</w:t>
      </w:r>
      <w:r w:rsidRPr="00D35F50">
        <w:t xml:space="preserve">. These </w:t>
      </w:r>
      <w:r>
        <w:t xml:space="preserve">words and </w:t>
      </w:r>
      <w:r w:rsidRPr="00D35F50">
        <w:t xml:space="preserve">images should </w:t>
      </w:r>
      <w:r>
        <w:t>demonstrate w</w:t>
      </w:r>
      <w:r>
        <w:t>hat you learned and will serve as the subject matter that inspires an “all about water” graffiti-style mural.</w:t>
      </w:r>
      <w:r w:rsidRPr="00D35F50">
        <w:t xml:space="preserve"> </w:t>
      </w:r>
      <w:r>
        <w:t xml:space="preserve"> </w:t>
      </w:r>
    </w:p>
    <w:p w:rsidR="00650A20" w:rsidRDefault="00650A20" w:rsidP="00650A20">
      <w:pPr>
        <w:pStyle w:val="BLMMainBullet"/>
        <w:numPr>
          <w:ilvl w:val="0"/>
          <w:numId w:val="0"/>
        </w:numPr>
        <w:ind w:left="360"/>
      </w:pPr>
    </w:p>
    <w:p w:rsidR="00650A20" w:rsidRDefault="00650A20" w:rsidP="00650A20">
      <w:pPr>
        <w:pStyle w:val="BLMMainBullet"/>
        <w:numPr>
          <w:ilvl w:val="0"/>
          <w:numId w:val="0"/>
        </w:numPr>
        <w:ind w:left="360"/>
        <w:rPr>
          <w:b/>
        </w:rPr>
      </w:pPr>
      <w:r>
        <w:t>O</w:t>
      </w:r>
      <w:r w:rsidRPr="00D35F50">
        <w:t>n mural paper</w:t>
      </w:r>
      <w:r>
        <w:t>, t</w:t>
      </w:r>
      <w:r w:rsidRPr="00D35F50">
        <w:t xml:space="preserve">he </w:t>
      </w:r>
      <w:r>
        <w:t xml:space="preserve">selected words and </w:t>
      </w:r>
      <w:r w:rsidRPr="00D35F50">
        <w:t>image</w:t>
      </w:r>
      <w:r>
        <w:t>s should be created in graffiti-style “thrown-up” or “panel piece”</w:t>
      </w:r>
      <w:r w:rsidRPr="00D35F50">
        <w:t xml:space="preserve">.  </w:t>
      </w:r>
      <w:r>
        <w:t>This art work will support your 2-3 minute group oral presentation to the class</w:t>
      </w:r>
      <w:r w:rsidRPr="00D35F50">
        <w:t xml:space="preserve">. </w:t>
      </w:r>
      <w:r>
        <w:t xml:space="preserve"> Refer to </w:t>
      </w:r>
      <w:r w:rsidRPr="007346C7">
        <w:rPr>
          <w:b/>
        </w:rPr>
        <w:t>BLM 3</w:t>
      </w:r>
      <w:r w:rsidRPr="00D35F50">
        <w:rPr>
          <w:b/>
        </w:rPr>
        <w:t xml:space="preserve"> Investigating Websites — Graffiti Guidelines</w:t>
      </w:r>
      <w:r>
        <w:rPr>
          <w:b/>
        </w:rPr>
        <w:t>.</w:t>
      </w:r>
    </w:p>
    <w:p w:rsidR="00650A20" w:rsidRPr="00DD5310" w:rsidRDefault="00650A20" w:rsidP="00650A20">
      <w:pPr>
        <w:pStyle w:val="BLMTop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D5310" w:rsidTr="00DD5310">
        <w:tc>
          <w:tcPr>
            <w:tcW w:w="9206" w:type="dxa"/>
          </w:tcPr>
          <w:p w:rsidR="007420E1" w:rsidRDefault="007420E1" w:rsidP="00650A20">
            <w:pPr>
              <w:pStyle w:val="BLMMain"/>
              <w:jc w:val="center"/>
              <w:rPr>
                <w:rStyle w:val="BLMBold"/>
              </w:rPr>
            </w:pPr>
            <w:r>
              <w:rPr>
                <w:rStyle w:val="BLMBold"/>
              </w:rPr>
              <w:t>Topic</w:t>
            </w:r>
            <w:r w:rsidR="00650A20">
              <w:rPr>
                <w:rStyle w:val="BLMBold"/>
              </w:rPr>
              <w:t xml:space="preserve"> #6: </w:t>
            </w:r>
            <w:r>
              <w:rPr>
                <w:rStyle w:val="BLMBold"/>
              </w:rPr>
              <w:t>Putting water consumption in context</w:t>
            </w:r>
            <w:r w:rsidR="001515D2">
              <w:rPr>
                <w:rStyle w:val="BLMBold"/>
              </w:rPr>
              <w:t xml:space="preserve">: </w:t>
            </w:r>
            <w:r w:rsidR="00DD5310">
              <w:rPr>
                <w:rStyle w:val="BLMBold"/>
              </w:rPr>
              <w:t xml:space="preserve">From which locations do </w:t>
            </w:r>
            <w:r>
              <w:rPr>
                <w:rStyle w:val="BLMBold"/>
              </w:rPr>
              <w:t xml:space="preserve">we </w:t>
            </w:r>
            <w:r w:rsidR="00DD5310">
              <w:rPr>
                <w:rStyle w:val="BLMBold"/>
              </w:rPr>
              <w:t>withdraw water for use?</w:t>
            </w:r>
            <w:r w:rsidRPr="003032EB">
              <w:rPr>
                <w:rStyle w:val="BLMBold"/>
              </w:rPr>
              <w:t xml:space="preserve"> </w:t>
            </w:r>
          </w:p>
          <w:p w:rsidR="00DD5310" w:rsidRPr="003032EB" w:rsidRDefault="00650A20" w:rsidP="007420E1">
            <w:pPr>
              <w:pStyle w:val="BLMMain"/>
              <w:jc w:val="center"/>
              <w:rPr>
                <w:rStyle w:val="BLMBold"/>
              </w:rPr>
            </w:pPr>
            <w:r>
              <w:rPr>
                <w:rStyle w:val="BLMBold"/>
              </w:rPr>
              <w:t>Site #6</w:t>
            </w:r>
            <w:r w:rsidR="007420E1" w:rsidRPr="003032EB">
              <w:rPr>
                <w:rStyle w:val="BLMBold"/>
              </w:rPr>
              <w:t>:</w:t>
            </w:r>
          </w:p>
          <w:p w:rsidR="00DD5310" w:rsidRDefault="00DD5310" w:rsidP="00650A20">
            <w:pPr>
              <w:pStyle w:val="BLMMainA"/>
              <w:ind w:left="0"/>
              <w:rPr>
                <w:rStyle w:val="BLMBold"/>
              </w:rPr>
            </w:pPr>
            <w:hyperlink r:id="rId12" w:history="1">
              <w:r w:rsidRPr="003032EB">
                <w:rPr>
                  <w:rStyle w:val="Hyperlink"/>
                </w:rPr>
                <w:t>http://www.conferenceboard.ca/hcp/details/environment/water-consumption.aspx</w:t>
              </w:r>
            </w:hyperlink>
          </w:p>
        </w:tc>
      </w:tr>
    </w:tbl>
    <w:p w:rsidR="00DD5310" w:rsidRDefault="00DD5310" w:rsidP="003032EB">
      <w:pPr>
        <w:pStyle w:val="BLMMainQ"/>
      </w:pPr>
    </w:p>
    <w:p w:rsidR="00DD5310" w:rsidRDefault="00DD5310" w:rsidP="003032EB">
      <w:pPr>
        <w:pStyle w:val="BLMMainQ"/>
      </w:pPr>
      <w:r>
        <w:t>Questions:</w:t>
      </w:r>
    </w:p>
    <w:p w:rsidR="00544F95" w:rsidRDefault="00544F95" w:rsidP="009C357E">
      <w:pPr>
        <w:pStyle w:val="BLMMainA"/>
        <w:numPr>
          <w:ilvl w:val="0"/>
          <w:numId w:val="12"/>
        </w:numPr>
      </w:pPr>
      <w:r>
        <w:t>What reasons are offered for why we should raise the cost of water in Canada? (</w:t>
      </w:r>
      <w:r w:rsidR="00DD5310">
        <w:t xml:space="preserve">List </w:t>
      </w:r>
      <w:r>
        <w:t>2-3 possibilities</w:t>
      </w:r>
      <w:r w:rsidR="00DD5310">
        <w:t>.)</w:t>
      </w:r>
    </w:p>
    <w:p w:rsidR="00544F95" w:rsidRDefault="00544F95" w:rsidP="009C357E">
      <w:pPr>
        <w:pStyle w:val="BLMMainA"/>
        <w:numPr>
          <w:ilvl w:val="0"/>
          <w:numId w:val="12"/>
        </w:numPr>
      </w:pPr>
      <w:r>
        <w:t>How does Canada’s water withdrawals compare to that of other countries?</w:t>
      </w:r>
    </w:p>
    <w:p w:rsidR="00544F95" w:rsidRDefault="00544F95" w:rsidP="009C357E">
      <w:pPr>
        <w:pStyle w:val="BLMMainA"/>
        <w:numPr>
          <w:ilvl w:val="0"/>
          <w:numId w:val="12"/>
        </w:numPr>
      </w:pPr>
      <w:r>
        <w:t>Why does Canada waste so much water?</w:t>
      </w:r>
    </w:p>
    <w:p w:rsidR="00544F95" w:rsidRDefault="00544F95" w:rsidP="009C357E">
      <w:pPr>
        <w:pStyle w:val="BLMMainA"/>
        <w:numPr>
          <w:ilvl w:val="0"/>
          <w:numId w:val="12"/>
        </w:numPr>
      </w:pPr>
      <w:r>
        <w:t>Why does Canada do so poorly on this indicator (amount of water use)?</w:t>
      </w:r>
    </w:p>
    <w:sectPr w:rsidR="00544F95" w:rsidSect="00636178">
      <w:pgSz w:w="12240" w:h="15840"/>
      <w:pgMar w:top="72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7E" w:rsidRDefault="009C357E">
      <w:r>
        <w:separator/>
      </w:r>
    </w:p>
  </w:endnote>
  <w:endnote w:type="continuationSeparator" w:id="0">
    <w:p w:rsidR="009C357E" w:rsidRDefault="009C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7E" w:rsidRDefault="009C357E">
      <w:r>
        <w:separator/>
      </w:r>
    </w:p>
  </w:footnote>
  <w:footnote w:type="continuationSeparator" w:id="0">
    <w:p w:rsidR="009C357E" w:rsidRDefault="009C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3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C472B1"/>
    <w:multiLevelType w:val="multilevel"/>
    <w:tmpl w:val="B8A2A3AE"/>
    <w:lvl w:ilvl="0">
      <w:start w:val="1"/>
      <w:numFmt w:val="bullet"/>
      <w:pStyle w:val="BLMMainNumbered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3F4211"/>
    <w:multiLevelType w:val="hybridMultilevel"/>
    <w:tmpl w:val="32BE1822"/>
    <w:lvl w:ilvl="0" w:tplc="513A86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415571"/>
    <w:multiLevelType w:val="hybridMultilevel"/>
    <w:tmpl w:val="16480CB0"/>
    <w:lvl w:ilvl="0" w:tplc="9962B6BC">
      <w:start w:val="1"/>
      <w:numFmt w:val="bullet"/>
      <w:pStyle w:val="MainSub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pStyle w:val="MainSub2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8">
    <w:nsid w:val="4EA66FF1"/>
    <w:multiLevelType w:val="hybridMultilevel"/>
    <w:tmpl w:val="45567700"/>
    <w:lvl w:ilvl="0" w:tplc="D728B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B72522"/>
    <w:multiLevelType w:val="hybridMultilevel"/>
    <w:tmpl w:val="89586B8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E29A3"/>
    <w:multiLevelType w:val="hybridMultilevel"/>
    <w:tmpl w:val="574C7376"/>
    <w:lvl w:ilvl="0" w:tplc="C6FC2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A0A78"/>
    <w:multiLevelType w:val="hybridMultilevel"/>
    <w:tmpl w:val="B3DC967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6B0635"/>
    <w:multiLevelType w:val="hybridMultilevel"/>
    <w:tmpl w:val="9E50F52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679C0"/>
    <w:rsid w:val="000B225B"/>
    <w:rsid w:val="000E2FAB"/>
    <w:rsid w:val="000F2C83"/>
    <w:rsid w:val="000F5E07"/>
    <w:rsid w:val="001147FE"/>
    <w:rsid w:val="00114E61"/>
    <w:rsid w:val="00123484"/>
    <w:rsid w:val="00131151"/>
    <w:rsid w:val="001515D2"/>
    <w:rsid w:val="00192C27"/>
    <w:rsid w:val="001A047A"/>
    <w:rsid w:val="001A3005"/>
    <w:rsid w:val="001A6EB7"/>
    <w:rsid w:val="001B3C1A"/>
    <w:rsid w:val="001B542B"/>
    <w:rsid w:val="001C48EF"/>
    <w:rsid w:val="001C57B7"/>
    <w:rsid w:val="001E1372"/>
    <w:rsid w:val="0020009F"/>
    <w:rsid w:val="00215846"/>
    <w:rsid w:val="00231D20"/>
    <w:rsid w:val="002372A7"/>
    <w:rsid w:val="00251E15"/>
    <w:rsid w:val="00254564"/>
    <w:rsid w:val="0027456A"/>
    <w:rsid w:val="002873F6"/>
    <w:rsid w:val="002925D1"/>
    <w:rsid w:val="002A31DA"/>
    <w:rsid w:val="002F0412"/>
    <w:rsid w:val="003032EB"/>
    <w:rsid w:val="0030394A"/>
    <w:rsid w:val="00307100"/>
    <w:rsid w:val="0031095F"/>
    <w:rsid w:val="003118EA"/>
    <w:rsid w:val="00314098"/>
    <w:rsid w:val="00316ADE"/>
    <w:rsid w:val="00325238"/>
    <w:rsid w:val="00332DFC"/>
    <w:rsid w:val="00374BF7"/>
    <w:rsid w:val="00383E99"/>
    <w:rsid w:val="00386C2E"/>
    <w:rsid w:val="003921C7"/>
    <w:rsid w:val="003973EC"/>
    <w:rsid w:val="003A6331"/>
    <w:rsid w:val="003B0E00"/>
    <w:rsid w:val="003B2E87"/>
    <w:rsid w:val="003C602F"/>
    <w:rsid w:val="003D0693"/>
    <w:rsid w:val="003E0820"/>
    <w:rsid w:val="004065A3"/>
    <w:rsid w:val="00436F64"/>
    <w:rsid w:val="00471197"/>
    <w:rsid w:val="00481E95"/>
    <w:rsid w:val="004923E4"/>
    <w:rsid w:val="004D0ABE"/>
    <w:rsid w:val="005313A4"/>
    <w:rsid w:val="005313C5"/>
    <w:rsid w:val="00532D17"/>
    <w:rsid w:val="005331FE"/>
    <w:rsid w:val="00544F95"/>
    <w:rsid w:val="005648F2"/>
    <w:rsid w:val="00566B9A"/>
    <w:rsid w:val="005B4A29"/>
    <w:rsid w:val="005E5D1E"/>
    <w:rsid w:val="005E6390"/>
    <w:rsid w:val="005E641E"/>
    <w:rsid w:val="0060265F"/>
    <w:rsid w:val="00607FF7"/>
    <w:rsid w:val="0061475D"/>
    <w:rsid w:val="006236CF"/>
    <w:rsid w:val="00636178"/>
    <w:rsid w:val="00650A20"/>
    <w:rsid w:val="00651AD1"/>
    <w:rsid w:val="00660A27"/>
    <w:rsid w:val="00696E04"/>
    <w:rsid w:val="00697474"/>
    <w:rsid w:val="006B0411"/>
    <w:rsid w:val="006D679B"/>
    <w:rsid w:val="006E4D0E"/>
    <w:rsid w:val="007346C7"/>
    <w:rsid w:val="00734701"/>
    <w:rsid w:val="007420E1"/>
    <w:rsid w:val="00765CED"/>
    <w:rsid w:val="007920DF"/>
    <w:rsid w:val="007B6F1C"/>
    <w:rsid w:val="007D6A7D"/>
    <w:rsid w:val="007F0411"/>
    <w:rsid w:val="007F7EAA"/>
    <w:rsid w:val="008030BB"/>
    <w:rsid w:val="008114C9"/>
    <w:rsid w:val="00816F67"/>
    <w:rsid w:val="0082140C"/>
    <w:rsid w:val="00834D9C"/>
    <w:rsid w:val="00851BFF"/>
    <w:rsid w:val="00875A03"/>
    <w:rsid w:val="00891204"/>
    <w:rsid w:val="008B335D"/>
    <w:rsid w:val="008D5D43"/>
    <w:rsid w:val="00924AED"/>
    <w:rsid w:val="00926E0E"/>
    <w:rsid w:val="00934A30"/>
    <w:rsid w:val="00975DF1"/>
    <w:rsid w:val="009B3C2E"/>
    <w:rsid w:val="009B65C8"/>
    <w:rsid w:val="009C1D84"/>
    <w:rsid w:val="009C357E"/>
    <w:rsid w:val="009C5333"/>
    <w:rsid w:val="009E0536"/>
    <w:rsid w:val="009E5E81"/>
    <w:rsid w:val="00A05206"/>
    <w:rsid w:val="00A148DA"/>
    <w:rsid w:val="00A229E9"/>
    <w:rsid w:val="00A24429"/>
    <w:rsid w:val="00A452EB"/>
    <w:rsid w:val="00A461E8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53C47"/>
    <w:rsid w:val="00B53FA2"/>
    <w:rsid w:val="00B6069C"/>
    <w:rsid w:val="00B764F5"/>
    <w:rsid w:val="00BB3BD5"/>
    <w:rsid w:val="00BB70BC"/>
    <w:rsid w:val="00BC4350"/>
    <w:rsid w:val="00BD3433"/>
    <w:rsid w:val="00C0544F"/>
    <w:rsid w:val="00C2013D"/>
    <w:rsid w:val="00C36DCA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35F50"/>
    <w:rsid w:val="00D42A76"/>
    <w:rsid w:val="00D467A8"/>
    <w:rsid w:val="00D81B58"/>
    <w:rsid w:val="00D83A47"/>
    <w:rsid w:val="00D91A4F"/>
    <w:rsid w:val="00DC1976"/>
    <w:rsid w:val="00DD335B"/>
    <w:rsid w:val="00DD5310"/>
    <w:rsid w:val="00DE1AAA"/>
    <w:rsid w:val="00DF69F2"/>
    <w:rsid w:val="00DF7716"/>
    <w:rsid w:val="00E27132"/>
    <w:rsid w:val="00E34B60"/>
    <w:rsid w:val="00E375C8"/>
    <w:rsid w:val="00E51B37"/>
    <w:rsid w:val="00E629E6"/>
    <w:rsid w:val="00E65EC7"/>
    <w:rsid w:val="00EA104D"/>
    <w:rsid w:val="00EF6C60"/>
    <w:rsid w:val="00EF7104"/>
    <w:rsid w:val="00F07812"/>
    <w:rsid w:val="00F1057D"/>
    <w:rsid w:val="00F13019"/>
    <w:rsid w:val="00F2501E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0525FCE-3692-4AD6-96ED-9280D5A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2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3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5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14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6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4"/>
      </w:numPr>
      <w:tabs>
        <w:tab w:val="clear" w:pos="432"/>
        <w:tab w:val="left" w:pos="360"/>
        <w:tab w:val="num" w:pos="619"/>
        <w:tab w:val="num" w:pos="900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7"/>
      </w:numPr>
    </w:pPr>
  </w:style>
  <w:style w:type="paragraph" w:customStyle="1" w:styleId="BLMMain">
    <w:name w:val="BLM Main"/>
    <w:link w:val="BLMMainChar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link w:val="BLMMainQChar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  <w:style w:type="character" w:customStyle="1" w:styleId="BLMMainChar">
    <w:name w:val="BLM Main Char"/>
    <w:basedOn w:val="DefaultParagraphFont"/>
    <w:link w:val="BLMMain"/>
    <w:uiPriority w:val="99"/>
    <w:rsid w:val="00636178"/>
    <w:rPr>
      <w:rFonts w:ascii="Arial" w:hAnsi="Arial" w:cs="Arial"/>
      <w:sz w:val="24"/>
      <w:szCs w:val="24"/>
      <w:lang w:val="en-US" w:eastAsia="en-US"/>
    </w:rPr>
  </w:style>
  <w:style w:type="character" w:customStyle="1" w:styleId="BLMMainQChar">
    <w:name w:val="BLM Main Q Char"/>
    <w:basedOn w:val="BLMMainChar"/>
    <w:link w:val="BLMMainQ"/>
    <w:uiPriority w:val="99"/>
    <w:rsid w:val="00636178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BLMMainNumbered">
    <w:name w:val="BLM Main Numbered"/>
    <w:basedOn w:val="BLMMain"/>
    <w:uiPriority w:val="99"/>
    <w:rsid w:val="00566B9A"/>
    <w:pPr>
      <w:numPr>
        <w:numId w:val="9"/>
      </w:numPr>
      <w:tabs>
        <w:tab w:val="clear" w:pos="576"/>
        <w:tab w:val="num" w:pos="720"/>
      </w:tabs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.greenventure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ewater.com.au/research-and-resources/why-save-water" TargetMode="External"/><Relationship Id="rId12" Type="http://schemas.openxmlformats.org/officeDocument/2006/relationships/hyperlink" Target="http://www.conferenceboard.ca/hcp/details/environment/water-consump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worldwater.org/water_facts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lueplanetnetwork.org/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ter.greenventure.c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33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4</cp:revision>
  <cp:lastPrinted>2011-06-09T18:08:00Z</cp:lastPrinted>
  <dcterms:created xsi:type="dcterms:W3CDTF">2014-06-22T14:04:00Z</dcterms:created>
  <dcterms:modified xsi:type="dcterms:W3CDTF">2014-06-22T14:38:00Z</dcterms:modified>
</cp:coreProperties>
</file>