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20" w:type="dxa"/>
        <w:tblInd w:w="-1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1"/>
        <w:gridCol w:w="30"/>
        <w:gridCol w:w="3489"/>
      </w:tblGrid>
      <w:tr w:rsidR="005A470C" w:rsidRPr="00BB61ED" w:rsidTr="00B373F3">
        <w:trPr>
          <w:cantSplit/>
          <w:trHeight w:val="510"/>
        </w:trPr>
        <w:tc>
          <w:tcPr>
            <w:tcW w:w="10620" w:type="dxa"/>
            <w:gridSpan w:val="3"/>
            <w:tcBorders>
              <w:top w:val="double" w:sz="4" w:space="0" w:color="auto"/>
              <w:left w:val="double" w:sz="4" w:space="0" w:color="auto"/>
              <w:right w:val="double" w:sz="4" w:space="0" w:color="auto"/>
            </w:tcBorders>
            <w:shd w:val="clear" w:color="auto" w:fill="CC66FF"/>
            <w:vAlign w:val="center"/>
          </w:tcPr>
          <w:p w:rsidR="005A470C" w:rsidRPr="004979B2" w:rsidRDefault="005A470C" w:rsidP="00E25506">
            <w:pPr>
              <w:pStyle w:val="Heading3"/>
            </w:pPr>
            <w:r w:rsidRPr="00BB61ED">
              <w:t xml:space="preserve">Lesson </w:t>
            </w:r>
            <w:r>
              <w:t>4</w:t>
            </w:r>
            <w:r w:rsidRPr="00BB61ED">
              <w:t xml:space="preserve"> – </w:t>
            </w:r>
            <w:r w:rsidRPr="004979B2">
              <w:t>Conserving Water in the Home: a Calendar of Savings</w:t>
            </w:r>
          </w:p>
          <w:p w:rsidR="005A470C" w:rsidRPr="00BB61ED" w:rsidRDefault="005A470C" w:rsidP="00E25506">
            <w:pPr>
              <w:pStyle w:val="MainText"/>
            </w:pPr>
          </w:p>
          <w:p w:rsidR="005A470C" w:rsidRPr="00BB61ED" w:rsidRDefault="005A470C" w:rsidP="00E25506">
            <w:pPr>
              <w:pStyle w:val="MainText"/>
            </w:pPr>
            <w:r w:rsidRPr="00BB61ED">
              <w:t xml:space="preserve">In this lesson students will </w:t>
            </w:r>
            <w:r w:rsidRPr="00B62ABE">
              <w:t xml:space="preserve">create a </w:t>
            </w:r>
            <w:r w:rsidR="00DD52B1">
              <w:t xml:space="preserve">images </w:t>
            </w:r>
            <w:r w:rsidRPr="00B62ABE">
              <w:t xml:space="preserve">illustrating </w:t>
            </w:r>
            <w:r w:rsidR="00DD52B1">
              <w:t>ways to conserve water</w:t>
            </w:r>
            <w:r>
              <w:t>.</w:t>
            </w:r>
            <w:r w:rsidRPr="00B62ABE">
              <w:t xml:space="preserve"> They will </w:t>
            </w:r>
            <w:r>
              <w:t xml:space="preserve">each </w:t>
            </w:r>
            <w:r w:rsidRPr="00B62ABE">
              <w:t xml:space="preserve">create a slogan to accompany their </w:t>
            </w:r>
            <w:r w:rsidR="00DD52B1">
              <w:t>collages</w:t>
            </w:r>
            <w:r w:rsidRPr="00B62ABE">
              <w:t xml:space="preserve">. </w:t>
            </w:r>
            <w:r w:rsidR="00DD52B1">
              <w:t xml:space="preserve">Students will compile the images in order to create a calendar.  </w:t>
            </w:r>
            <w:r w:rsidRPr="00B62ABE">
              <w:t xml:space="preserve">Students will complete a cost comparison analysis to determine the </w:t>
            </w:r>
            <w:r w:rsidR="00DD52B1">
              <w:t xml:space="preserve">most effective way to produce this </w:t>
            </w:r>
            <w:r w:rsidRPr="00B62ABE">
              <w:t>calendar</w:t>
            </w:r>
            <w:r>
              <w:t>.</w:t>
            </w:r>
          </w:p>
          <w:p w:rsidR="005A470C" w:rsidRPr="00BB61ED" w:rsidRDefault="005A470C" w:rsidP="00E25506">
            <w:pPr>
              <w:pStyle w:val="MainText"/>
            </w:pPr>
          </w:p>
        </w:tc>
      </w:tr>
      <w:tr w:rsidR="005A470C" w:rsidRPr="00BB61ED" w:rsidTr="00B373F3">
        <w:trPr>
          <w:cantSplit/>
          <w:trHeight w:val="330"/>
        </w:trPr>
        <w:tc>
          <w:tcPr>
            <w:tcW w:w="7101" w:type="dxa"/>
            <w:shd w:val="clear" w:color="auto" w:fill="CC66FF"/>
          </w:tcPr>
          <w:p w:rsidR="005A470C" w:rsidRPr="00BB61ED" w:rsidRDefault="005A470C" w:rsidP="00E25506">
            <w:pPr>
              <w:pStyle w:val="Heading2"/>
            </w:pPr>
            <w:r w:rsidRPr="00BB61ED">
              <w:t>Curriculum Expectations</w:t>
            </w:r>
          </w:p>
        </w:tc>
        <w:tc>
          <w:tcPr>
            <w:tcW w:w="3519" w:type="dxa"/>
            <w:gridSpan w:val="2"/>
            <w:shd w:val="clear" w:color="auto" w:fill="CC66FF"/>
          </w:tcPr>
          <w:p w:rsidR="005A470C" w:rsidRPr="00BB61ED" w:rsidRDefault="005A470C" w:rsidP="00E25506">
            <w:pPr>
              <w:pStyle w:val="Heading2"/>
            </w:pPr>
            <w:r w:rsidRPr="00BB61ED">
              <w:t>Learning Goals</w:t>
            </w:r>
          </w:p>
        </w:tc>
      </w:tr>
      <w:tr w:rsidR="005A470C" w:rsidRPr="00BB61ED" w:rsidTr="00B373F3">
        <w:trPr>
          <w:trHeight w:val="2537"/>
        </w:trPr>
        <w:tc>
          <w:tcPr>
            <w:tcW w:w="7101" w:type="dxa"/>
          </w:tcPr>
          <w:p w:rsidR="007E35D4" w:rsidRPr="00DD52B1" w:rsidRDefault="00637525" w:rsidP="007E35D4">
            <w:pPr>
              <w:pStyle w:val="MainTextHanging"/>
              <w:tabs>
                <w:tab w:val="clear" w:pos="864"/>
                <w:tab w:val="left" w:pos="0"/>
                <w:tab w:val="left" w:pos="162"/>
              </w:tabs>
              <w:ind w:left="0" w:firstLine="0"/>
              <w:rPr>
                <w:b/>
                <w:sz w:val="24"/>
                <w:szCs w:val="24"/>
              </w:rPr>
            </w:pPr>
            <w:r w:rsidRPr="00DD52B1">
              <w:rPr>
                <w:b/>
                <w:sz w:val="24"/>
                <w:szCs w:val="24"/>
              </w:rPr>
              <w:t>GRADE 4 –VISUAL ART</w:t>
            </w:r>
          </w:p>
          <w:p w:rsidR="007E35D4" w:rsidRPr="00DC4EE9" w:rsidRDefault="007E35D4" w:rsidP="007E35D4">
            <w:pPr>
              <w:pStyle w:val="MainTextHanging"/>
              <w:tabs>
                <w:tab w:val="left" w:pos="0"/>
                <w:tab w:val="left" w:pos="162"/>
              </w:tabs>
              <w:ind w:left="0" w:firstLine="0"/>
              <w:rPr>
                <w:b/>
              </w:rPr>
            </w:pPr>
            <w:r w:rsidRPr="00DC4EE9">
              <w:rPr>
                <w:rFonts w:ascii="MyriadMM_830_700_" w:hAnsi="MyriadMM_830_700_" w:cs="MyriadMM_830_700_"/>
                <w:b/>
                <w:bCs/>
                <w:color w:val="9F0000"/>
                <w:lang w:val="en-CA"/>
              </w:rPr>
              <w:t>OVERALL EXPECTATION</w:t>
            </w:r>
          </w:p>
          <w:p w:rsidR="007E35D4" w:rsidRPr="00B91918" w:rsidRDefault="007E35D4" w:rsidP="007E35D4">
            <w:pPr>
              <w:pStyle w:val="MainTextHanging"/>
              <w:tabs>
                <w:tab w:val="left" w:pos="0"/>
                <w:tab w:val="left" w:pos="162"/>
              </w:tabs>
              <w:ind w:left="0" w:firstLine="0"/>
              <w:rPr>
                <w:sz w:val="16"/>
                <w:szCs w:val="16"/>
              </w:rPr>
            </w:pPr>
            <w:r w:rsidRPr="00B91918">
              <w:rPr>
                <w:b/>
                <w:sz w:val="16"/>
                <w:szCs w:val="16"/>
              </w:rPr>
              <w:t>D1.</w:t>
            </w:r>
            <w:r w:rsidRPr="00B91918">
              <w:rPr>
                <w:sz w:val="16"/>
                <w:szCs w:val="16"/>
              </w:rPr>
              <w:t xml:space="preserve"> </w:t>
            </w:r>
            <w:r w:rsidRPr="00B91918">
              <w:rPr>
                <w:b/>
                <w:sz w:val="16"/>
                <w:szCs w:val="16"/>
              </w:rPr>
              <w:t>Creating and Presenting</w:t>
            </w:r>
            <w:r w:rsidRPr="00B91918">
              <w:rPr>
                <w:sz w:val="16"/>
                <w:szCs w:val="16"/>
              </w:rPr>
              <w:t xml:space="preserve"> </w:t>
            </w:r>
          </w:p>
          <w:p w:rsidR="007E35D4" w:rsidRPr="00B91918" w:rsidRDefault="007E35D4" w:rsidP="007E35D4">
            <w:pPr>
              <w:pStyle w:val="MainTextHanging"/>
              <w:tabs>
                <w:tab w:val="left" w:pos="0"/>
                <w:tab w:val="left" w:pos="162"/>
              </w:tabs>
              <w:ind w:left="0" w:firstLine="0"/>
              <w:rPr>
                <w:sz w:val="18"/>
                <w:szCs w:val="18"/>
              </w:rPr>
            </w:pPr>
            <w:r w:rsidRPr="00B91918">
              <w:rPr>
                <w:sz w:val="16"/>
                <w:szCs w:val="16"/>
              </w:rPr>
              <w:t>-</w:t>
            </w:r>
            <w:r w:rsidRPr="00B91918">
              <w:rPr>
                <w:sz w:val="18"/>
                <w:szCs w:val="18"/>
              </w:rPr>
              <w:t>apply the creative process to produce a variety of two- and three-dimensional art works, using elements, principles, and techniques of visual arts to communicate feelings, ideas, and understandings;</w:t>
            </w:r>
          </w:p>
          <w:p w:rsidR="007E35D4" w:rsidRPr="00DC4EE9" w:rsidRDefault="007E35D4" w:rsidP="007E35D4">
            <w:pPr>
              <w:autoSpaceDE w:val="0"/>
              <w:autoSpaceDN w:val="0"/>
              <w:adjustRightInd w:val="0"/>
              <w:rPr>
                <w:rFonts w:ascii="Arial" w:hAnsi="Arial" w:cs="Arial"/>
                <w:b/>
                <w:bCs/>
                <w:color w:val="9F0000"/>
                <w:sz w:val="20"/>
                <w:szCs w:val="20"/>
                <w:lang w:val="en-CA"/>
              </w:rPr>
            </w:pPr>
            <w:r w:rsidRPr="00DC4EE9">
              <w:rPr>
                <w:rFonts w:ascii="Arial" w:hAnsi="Arial" w:cs="Arial"/>
                <w:b/>
                <w:bCs/>
                <w:color w:val="9F0000"/>
                <w:sz w:val="20"/>
                <w:szCs w:val="20"/>
                <w:lang w:val="en-CA"/>
              </w:rPr>
              <w:t xml:space="preserve">SPECIFIC EXPECTATIONS: </w:t>
            </w:r>
          </w:p>
          <w:p w:rsidR="007E35D4" w:rsidRPr="00B91918" w:rsidRDefault="007E35D4" w:rsidP="007E35D4">
            <w:pPr>
              <w:autoSpaceDE w:val="0"/>
              <w:autoSpaceDN w:val="0"/>
              <w:adjustRightInd w:val="0"/>
              <w:rPr>
                <w:rFonts w:ascii="Arial" w:hAnsi="Arial" w:cs="Arial"/>
                <w:color w:val="000000"/>
                <w:sz w:val="18"/>
                <w:szCs w:val="18"/>
                <w:lang w:val="en-CA"/>
              </w:rPr>
            </w:pPr>
            <w:r w:rsidRPr="00B91918">
              <w:rPr>
                <w:rFonts w:ascii="Arial" w:hAnsi="Arial" w:cs="Arial"/>
                <w:b/>
                <w:bCs/>
                <w:sz w:val="18"/>
                <w:szCs w:val="18"/>
                <w:lang w:val="en-CA"/>
              </w:rPr>
              <w:t xml:space="preserve">D1.2 </w:t>
            </w:r>
            <w:r w:rsidRPr="00B91918">
              <w:rPr>
                <w:rFonts w:ascii="Arial" w:hAnsi="Arial" w:cs="Arial"/>
                <w:color w:val="000000"/>
                <w:sz w:val="18"/>
                <w:szCs w:val="18"/>
                <w:lang w:val="en-CA"/>
              </w:rPr>
              <w:t>demonstrate an understanding of composition, using selected principles of design to create narrative art works or art works on a theme or topic</w:t>
            </w:r>
          </w:p>
          <w:p w:rsidR="007E35D4" w:rsidRPr="00B91918" w:rsidRDefault="007E35D4" w:rsidP="007E35D4">
            <w:pPr>
              <w:autoSpaceDE w:val="0"/>
              <w:autoSpaceDN w:val="0"/>
              <w:adjustRightInd w:val="0"/>
              <w:rPr>
                <w:b/>
                <w:sz w:val="18"/>
                <w:szCs w:val="18"/>
              </w:rPr>
            </w:pPr>
            <w:r w:rsidRPr="00B91918">
              <w:rPr>
                <w:rFonts w:ascii="Arial" w:hAnsi="Arial" w:cs="Arial"/>
                <w:b/>
                <w:bCs/>
                <w:sz w:val="18"/>
                <w:szCs w:val="18"/>
                <w:lang w:val="en-CA"/>
              </w:rPr>
              <w:t xml:space="preserve">D1.3 </w:t>
            </w:r>
            <w:r w:rsidRPr="00B91918">
              <w:rPr>
                <w:rFonts w:ascii="Arial" w:hAnsi="Arial" w:cs="Arial"/>
                <w:color w:val="000000"/>
                <w:sz w:val="18"/>
                <w:szCs w:val="18"/>
                <w:lang w:val="en-CA"/>
              </w:rPr>
              <w:t xml:space="preserve">use elements of design in art works to communicate ideas, messages, and understandings </w:t>
            </w:r>
          </w:p>
          <w:p w:rsidR="007E35D4" w:rsidRPr="00B91918" w:rsidRDefault="007E35D4" w:rsidP="007E35D4">
            <w:pPr>
              <w:autoSpaceDE w:val="0"/>
              <w:autoSpaceDN w:val="0"/>
              <w:adjustRightInd w:val="0"/>
              <w:rPr>
                <w:sz w:val="18"/>
                <w:szCs w:val="18"/>
              </w:rPr>
            </w:pPr>
            <w:r w:rsidRPr="00B91918">
              <w:rPr>
                <w:rFonts w:ascii="Arial" w:hAnsi="Arial" w:cs="Arial"/>
                <w:b/>
                <w:bCs/>
                <w:color w:val="000000" w:themeColor="text1"/>
                <w:sz w:val="18"/>
                <w:szCs w:val="18"/>
                <w:lang w:val="en-CA"/>
              </w:rPr>
              <w:t xml:space="preserve">D1.4 </w:t>
            </w:r>
            <w:r w:rsidRPr="00B91918">
              <w:rPr>
                <w:rFonts w:ascii="Arial" w:hAnsi="Arial" w:cs="Arial"/>
                <w:color w:val="000000"/>
                <w:sz w:val="18"/>
                <w:szCs w:val="18"/>
                <w:lang w:val="en-CA"/>
              </w:rPr>
              <w:t xml:space="preserve">use a variety of materials, tools, and techniques to determine solutions to design challenges </w:t>
            </w:r>
          </w:p>
          <w:p w:rsidR="007E35D4" w:rsidRPr="00DC4EE9" w:rsidRDefault="007E35D4" w:rsidP="007E35D4">
            <w:pPr>
              <w:pStyle w:val="MainTextHanging"/>
              <w:tabs>
                <w:tab w:val="left" w:pos="0"/>
                <w:tab w:val="left" w:pos="162"/>
              </w:tabs>
            </w:pPr>
          </w:p>
          <w:p w:rsidR="007E35D4" w:rsidRPr="00DC4EE9" w:rsidRDefault="007E35D4" w:rsidP="007E35D4">
            <w:pPr>
              <w:pStyle w:val="MainTextHanging"/>
              <w:tabs>
                <w:tab w:val="left" w:pos="0"/>
                <w:tab w:val="left" w:pos="162"/>
              </w:tabs>
              <w:ind w:left="0" w:firstLine="0"/>
              <w:rPr>
                <w:b/>
              </w:rPr>
            </w:pPr>
            <w:r w:rsidRPr="00DC4EE9">
              <w:rPr>
                <w:rFonts w:ascii="MyriadMM_830_700_" w:hAnsi="MyriadMM_830_700_" w:cs="MyriadMM_830_700_"/>
                <w:b/>
                <w:bCs/>
                <w:color w:val="9F0000"/>
                <w:lang w:val="en-CA"/>
              </w:rPr>
              <w:t>OVERALL EXPECTATION</w:t>
            </w:r>
          </w:p>
          <w:p w:rsidR="007E35D4" w:rsidRPr="00B91918" w:rsidRDefault="007E35D4" w:rsidP="007E35D4">
            <w:pPr>
              <w:pStyle w:val="MainTextHanging"/>
              <w:tabs>
                <w:tab w:val="clear" w:pos="864"/>
                <w:tab w:val="left" w:pos="0"/>
                <w:tab w:val="left" w:pos="162"/>
              </w:tabs>
              <w:ind w:left="0" w:firstLine="0"/>
              <w:rPr>
                <w:sz w:val="18"/>
                <w:szCs w:val="18"/>
              </w:rPr>
            </w:pPr>
            <w:r w:rsidRPr="00B91918">
              <w:rPr>
                <w:b/>
                <w:sz w:val="18"/>
                <w:szCs w:val="18"/>
              </w:rPr>
              <w:t>D2.</w:t>
            </w:r>
            <w:r w:rsidRPr="00B91918">
              <w:rPr>
                <w:sz w:val="18"/>
                <w:szCs w:val="18"/>
              </w:rPr>
              <w:t xml:space="preserve"> </w:t>
            </w:r>
            <w:r w:rsidRPr="00B91918">
              <w:rPr>
                <w:b/>
                <w:sz w:val="18"/>
                <w:szCs w:val="18"/>
              </w:rPr>
              <w:t>Reflecting, Responding, and Analysing</w:t>
            </w:r>
            <w:r w:rsidRPr="00B91918">
              <w:rPr>
                <w:sz w:val="18"/>
                <w:szCs w:val="18"/>
              </w:rPr>
              <w:t xml:space="preserve"> </w:t>
            </w:r>
          </w:p>
          <w:p w:rsidR="007E35D4" w:rsidRPr="00B91918" w:rsidRDefault="007E35D4" w:rsidP="007E35D4">
            <w:pPr>
              <w:pStyle w:val="MainTextHanging"/>
              <w:tabs>
                <w:tab w:val="clear" w:pos="864"/>
                <w:tab w:val="left" w:pos="0"/>
                <w:tab w:val="left" w:pos="162"/>
              </w:tabs>
              <w:ind w:left="0" w:firstLine="0"/>
              <w:rPr>
                <w:sz w:val="18"/>
                <w:szCs w:val="18"/>
              </w:rPr>
            </w:pPr>
            <w:r w:rsidRPr="00B91918">
              <w:rPr>
                <w:sz w:val="18"/>
                <w:szCs w:val="18"/>
              </w:rPr>
              <w:t>-apply the critical analysis process to communicate feelings, ideas, and understandings in response to a variety of art works and art experiences;</w:t>
            </w:r>
          </w:p>
          <w:p w:rsidR="007E35D4" w:rsidRPr="00DC4EE9" w:rsidRDefault="007E35D4" w:rsidP="007E35D4">
            <w:pPr>
              <w:autoSpaceDE w:val="0"/>
              <w:autoSpaceDN w:val="0"/>
              <w:adjustRightInd w:val="0"/>
              <w:rPr>
                <w:rFonts w:ascii="Arial" w:hAnsi="Arial" w:cs="Arial"/>
                <w:b/>
                <w:bCs/>
                <w:color w:val="9F0000"/>
                <w:sz w:val="20"/>
                <w:szCs w:val="20"/>
                <w:lang w:val="en-CA"/>
              </w:rPr>
            </w:pPr>
            <w:r w:rsidRPr="00DC4EE9">
              <w:rPr>
                <w:rFonts w:ascii="Arial" w:hAnsi="Arial" w:cs="Arial"/>
                <w:b/>
                <w:bCs/>
                <w:color w:val="9F0000"/>
                <w:sz w:val="20"/>
                <w:szCs w:val="20"/>
                <w:lang w:val="en-CA"/>
              </w:rPr>
              <w:t xml:space="preserve">SPECIFIC EXPECTATIONS </w:t>
            </w:r>
          </w:p>
          <w:p w:rsidR="007E35D4" w:rsidRPr="00B91918" w:rsidRDefault="007E35D4" w:rsidP="007E35D4">
            <w:pPr>
              <w:autoSpaceDE w:val="0"/>
              <w:autoSpaceDN w:val="0"/>
              <w:adjustRightInd w:val="0"/>
              <w:rPr>
                <w:rFonts w:ascii="Arial" w:hAnsi="Arial" w:cs="Arial"/>
                <w:b/>
                <w:bCs/>
                <w:i/>
                <w:iCs/>
                <w:color w:val="000000"/>
                <w:sz w:val="18"/>
                <w:szCs w:val="18"/>
                <w:lang w:val="en-CA"/>
              </w:rPr>
            </w:pPr>
            <w:r w:rsidRPr="00B91918">
              <w:rPr>
                <w:rFonts w:ascii="Arial" w:hAnsi="Arial" w:cs="Arial"/>
                <w:b/>
                <w:bCs/>
                <w:sz w:val="18"/>
                <w:szCs w:val="18"/>
                <w:lang w:val="en-CA"/>
              </w:rPr>
              <w:t xml:space="preserve">D2.1 </w:t>
            </w:r>
            <w:r w:rsidRPr="00B91918">
              <w:rPr>
                <w:rFonts w:ascii="Arial" w:hAnsi="Arial" w:cs="Arial"/>
                <w:color w:val="000000"/>
                <w:sz w:val="18"/>
                <w:szCs w:val="18"/>
                <w:lang w:val="en-CA"/>
              </w:rPr>
              <w:t xml:space="preserve">interpret a variety of art works, and identify the feelings, issues, themes, and social concerns that they convey </w:t>
            </w:r>
          </w:p>
          <w:p w:rsidR="007E35D4" w:rsidRPr="00B91918" w:rsidRDefault="007E35D4" w:rsidP="007E35D4">
            <w:pPr>
              <w:autoSpaceDE w:val="0"/>
              <w:autoSpaceDN w:val="0"/>
              <w:adjustRightInd w:val="0"/>
              <w:rPr>
                <w:sz w:val="18"/>
                <w:szCs w:val="18"/>
              </w:rPr>
            </w:pPr>
            <w:r w:rsidRPr="00B91918">
              <w:rPr>
                <w:rFonts w:ascii="Arial" w:hAnsi="Arial" w:cs="Arial"/>
                <w:b/>
                <w:bCs/>
                <w:sz w:val="18"/>
                <w:szCs w:val="18"/>
                <w:lang w:val="en-CA"/>
              </w:rPr>
              <w:t xml:space="preserve">D2.2 </w:t>
            </w:r>
            <w:r w:rsidRPr="00B91918">
              <w:rPr>
                <w:rFonts w:ascii="Arial" w:hAnsi="Arial" w:cs="Arial"/>
                <w:color w:val="000000"/>
                <w:sz w:val="18"/>
                <w:szCs w:val="18"/>
                <w:lang w:val="en-CA"/>
              </w:rPr>
              <w:t xml:space="preserve">analyse the use of elements and principles of design in a variety of art works, and explain how they are used to communicate meaning or understanding </w:t>
            </w:r>
          </w:p>
          <w:p w:rsidR="007E35D4" w:rsidRPr="00DC4EE9" w:rsidRDefault="007E35D4" w:rsidP="007E35D4">
            <w:pPr>
              <w:pStyle w:val="MainTextHanging"/>
              <w:tabs>
                <w:tab w:val="left" w:pos="0"/>
                <w:tab w:val="left" w:pos="162"/>
              </w:tabs>
              <w:ind w:left="0" w:firstLine="0"/>
              <w:rPr>
                <w:rFonts w:ascii="MyriadMM_830_700_" w:hAnsi="MyriadMM_830_700_" w:cs="MyriadMM_830_700_"/>
                <w:b/>
                <w:bCs/>
                <w:color w:val="9F0000"/>
                <w:lang w:val="en-CA"/>
              </w:rPr>
            </w:pPr>
          </w:p>
          <w:p w:rsidR="007E35D4" w:rsidRPr="00DD52B1" w:rsidRDefault="007E35D4" w:rsidP="007E35D4">
            <w:pPr>
              <w:pStyle w:val="MainText"/>
              <w:rPr>
                <w:b/>
                <w:sz w:val="24"/>
                <w:szCs w:val="24"/>
              </w:rPr>
            </w:pPr>
            <w:r w:rsidRPr="00DD52B1">
              <w:rPr>
                <w:b/>
                <w:sz w:val="24"/>
                <w:szCs w:val="24"/>
              </w:rPr>
              <w:t>GRADE 5 -VISUAL ART</w:t>
            </w:r>
          </w:p>
          <w:p w:rsidR="007E35D4" w:rsidRPr="00DC4EE9" w:rsidRDefault="007E35D4" w:rsidP="007E35D4">
            <w:pPr>
              <w:pStyle w:val="MainText"/>
              <w:rPr>
                <w:b/>
                <w:color w:val="C00000"/>
              </w:rPr>
            </w:pPr>
            <w:r w:rsidRPr="00DC4EE9">
              <w:rPr>
                <w:b/>
                <w:color w:val="C00000"/>
              </w:rPr>
              <w:t>OVERALL EXPECTATION</w:t>
            </w:r>
          </w:p>
          <w:p w:rsidR="007E35D4" w:rsidRPr="00DC4EE9" w:rsidRDefault="007E35D4" w:rsidP="007E35D4">
            <w:pPr>
              <w:autoSpaceDE w:val="0"/>
              <w:autoSpaceDN w:val="0"/>
              <w:adjustRightInd w:val="0"/>
              <w:rPr>
                <w:rFonts w:ascii="Arial" w:hAnsi="Arial" w:cs="Arial"/>
                <w:b/>
                <w:bCs/>
                <w:color w:val="9F0000"/>
                <w:sz w:val="20"/>
                <w:szCs w:val="20"/>
                <w:lang w:val="en-CA"/>
              </w:rPr>
            </w:pPr>
            <w:r>
              <w:rPr>
                <w:rFonts w:ascii="Arial" w:hAnsi="Arial" w:cs="Arial"/>
                <w:color w:val="000000"/>
                <w:sz w:val="20"/>
                <w:szCs w:val="20"/>
                <w:lang w:val="en-CA"/>
              </w:rPr>
              <w:t>-</w:t>
            </w:r>
            <w:r w:rsidRPr="00B91918">
              <w:rPr>
                <w:rFonts w:ascii="Arial" w:hAnsi="Arial" w:cs="Arial"/>
                <w:color w:val="000000"/>
                <w:sz w:val="18"/>
                <w:szCs w:val="18"/>
                <w:lang w:val="en-CA"/>
              </w:rPr>
              <w:t>apply the creative process to produce a variety of two- and three-dimensional art works, using elements, principles, and techniques of visual arts to communicate feelings, ideas, and understandings;</w:t>
            </w:r>
          </w:p>
          <w:p w:rsidR="007E35D4" w:rsidRPr="00DC4EE9" w:rsidRDefault="007E35D4" w:rsidP="007E35D4">
            <w:pPr>
              <w:autoSpaceDE w:val="0"/>
              <w:autoSpaceDN w:val="0"/>
              <w:adjustRightInd w:val="0"/>
              <w:rPr>
                <w:rFonts w:ascii="Arial" w:hAnsi="Arial" w:cs="Arial"/>
                <w:b/>
                <w:bCs/>
                <w:color w:val="9F0000"/>
                <w:sz w:val="20"/>
                <w:szCs w:val="20"/>
                <w:lang w:val="en-CA"/>
              </w:rPr>
            </w:pPr>
            <w:r w:rsidRPr="00DC4EE9">
              <w:rPr>
                <w:rFonts w:ascii="Arial" w:hAnsi="Arial" w:cs="Arial"/>
                <w:b/>
                <w:bCs/>
                <w:color w:val="9F0000"/>
                <w:sz w:val="20"/>
                <w:szCs w:val="20"/>
                <w:lang w:val="en-CA"/>
              </w:rPr>
              <w:t xml:space="preserve">SPECIFIC EXPECTATIONS </w:t>
            </w:r>
          </w:p>
          <w:p w:rsidR="007E35D4" w:rsidRPr="00B91918" w:rsidRDefault="007E35D4" w:rsidP="007E35D4">
            <w:pPr>
              <w:autoSpaceDE w:val="0"/>
              <w:autoSpaceDN w:val="0"/>
              <w:adjustRightInd w:val="0"/>
              <w:rPr>
                <w:rFonts w:ascii="Arial" w:hAnsi="Arial" w:cs="Arial"/>
                <w:sz w:val="18"/>
                <w:szCs w:val="18"/>
                <w:lang w:val="en-CA"/>
              </w:rPr>
            </w:pPr>
            <w:r w:rsidRPr="00B91918">
              <w:rPr>
                <w:rFonts w:ascii="Arial" w:hAnsi="Arial" w:cs="Arial"/>
                <w:b/>
                <w:bCs/>
                <w:sz w:val="18"/>
                <w:szCs w:val="18"/>
                <w:lang w:val="en-CA"/>
              </w:rPr>
              <w:t xml:space="preserve">D1.1 </w:t>
            </w:r>
            <w:r w:rsidRPr="00B91918">
              <w:rPr>
                <w:rFonts w:ascii="Arial" w:hAnsi="Arial" w:cs="Arial"/>
                <w:sz w:val="18"/>
                <w:szCs w:val="18"/>
                <w:lang w:val="en-CA"/>
              </w:rPr>
              <w:t>create two- and three-dimensional art works that express feelings and ideas inspired by their own and others’ points of view</w:t>
            </w:r>
          </w:p>
          <w:p w:rsidR="007E35D4" w:rsidRPr="00B91918" w:rsidRDefault="007E35D4" w:rsidP="007E35D4">
            <w:pPr>
              <w:autoSpaceDE w:val="0"/>
              <w:autoSpaceDN w:val="0"/>
              <w:adjustRightInd w:val="0"/>
              <w:rPr>
                <w:rFonts w:ascii="Arial" w:hAnsi="Arial" w:cs="Arial"/>
                <w:sz w:val="18"/>
                <w:szCs w:val="18"/>
                <w:lang w:val="en-CA"/>
              </w:rPr>
            </w:pPr>
            <w:r w:rsidRPr="00B91918">
              <w:rPr>
                <w:rFonts w:ascii="Arial" w:hAnsi="Arial" w:cs="Arial"/>
                <w:b/>
                <w:bCs/>
                <w:sz w:val="18"/>
                <w:szCs w:val="18"/>
                <w:lang w:val="en-CA"/>
              </w:rPr>
              <w:t xml:space="preserve">D1.2 </w:t>
            </w:r>
            <w:r w:rsidRPr="00B91918">
              <w:rPr>
                <w:rFonts w:ascii="Arial" w:hAnsi="Arial" w:cs="Arial"/>
                <w:sz w:val="18"/>
                <w:szCs w:val="18"/>
                <w:lang w:val="en-CA"/>
              </w:rPr>
              <w:t>demonstrate an understanding of composition, using selected principles of design to create narrative art works or art works on a theme or topic</w:t>
            </w:r>
          </w:p>
          <w:p w:rsidR="007E35D4" w:rsidRPr="00B91918" w:rsidRDefault="007E35D4" w:rsidP="007E35D4">
            <w:pPr>
              <w:autoSpaceDE w:val="0"/>
              <w:autoSpaceDN w:val="0"/>
              <w:adjustRightInd w:val="0"/>
              <w:rPr>
                <w:rFonts w:ascii="Arial" w:hAnsi="Arial" w:cs="Arial"/>
                <w:sz w:val="18"/>
                <w:szCs w:val="18"/>
                <w:lang w:val="en-CA"/>
              </w:rPr>
            </w:pPr>
            <w:r w:rsidRPr="00B91918">
              <w:rPr>
                <w:rFonts w:ascii="Arial" w:hAnsi="Arial" w:cs="Arial"/>
                <w:b/>
                <w:bCs/>
                <w:sz w:val="18"/>
                <w:szCs w:val="18"/>
                <w:lang w:val="en-CA"/>
              </w:rPr>
              <w:t xml:space="preserve">D1.3 </w:t>
            </w:r>
            <w:r w:rsidRPr="00B91918">
              <w:rPr>
                <w:rFonts w:ascii="Arial" w:hAnsi="Arial" w:cs="Arial"/>
                <w:sz w:val="18"/>
                <w:szCs w:val="18"/>
                <w:lang w:val="en-CA"/>
              </w:rPr>
              <w:t>use elements of design in art works to communicate ideas, messages, and understandings</w:t>
            </w:r>
          </w:p>
          <w:p w:rsidR="007E35D4" w:rsidRPr="00B91918" w:rsidRDefault="007E35D4" w:rsidP="007E35D4">
            <w:pPr>
              <w:autoSpaceDE w:val="0"/>
              <w:autoSpaceDN w:val="0"/>
              <w:adjustRightInd w:val="0"/>
              <w:rPr>
                <w:rFonts w:ascii="Arial" w:hAnsi="Arial" w:cs="Arial"/>
                <w:color w:val="000000"/>
                <w:sz w:val="18"/>
                <w:szCs w:val="18"/>
                <w:lang w:val="en-CA"/>
              </w:rPr>
            </w:pPr>
            <w:r w:rsidRPr="00B91918">
              <w:rPr>
                <w:rFonts w:ascii="Arial" w:hAnsi="Arial" w:cs="Arial"/>
                <w:b/>
                <w:bCs/>
                <w:sz w:val="18"/>
                <w:szCs w:val="18"/>
                <w:lang w:val="en-CA"/>
              </w:rPr>
              <w:t xml:space="preserve">D1.4 </w:t>
            </w:r>
            <w:r w:rsidRPr="00B91918">
              <w:rPr>
                <w:rFonts w:ascii="Arial" w:hAnsi="Arial" w:cs="Arial"/>
                <w:sz w:val="18"/>
                <w:szCs w:val="18"/>
                <w:lang w:val="en-CA"/>
              </w:rPr>
              <w:t>use</w:t>
            </w:r>
            <w:r w:rsidRPr="00B91918">
              <w:rPr>
                <w:rFonts w:ascii="Arial" w:hAnsi="Arial" w:cs="Arial"/>
                <w:color w:val="000000"/>
                <w:sz w:val="18"/>
                <w:szCs w:val="18"/>
                <w:lang w:val="en-CA"/>
              </w:rPr>
              <w:t xml:space="preserve"> a variety of materials, tools, and techniques to determine solutions to design challenges</w:t>
            </w:r>
          </w:p>
          <w:p w:rsidR="007E35D4" w:rsidRDefault="007E35D4" w:rsidP="007E35D4">
            <w:pPr>
              <w:pStyle w:val="MainText"/>
              <w:rPr>
                <w:b/>
                <w:color w:val="C00000"/>
              </w:rPr>
            </w:pPr>
          </w:p>
          <w:p w:rsidR="007E35D4" w:rsidRDefault="007E35D4" w:rsidP="007E35D4">
            <w:pPr>
              <w:pStyle w:val="MainText"/>
              <w:rPr>
                <w:b/>
                <w:color w:val="C00000"/>
              </w:rPr>
            </w:pPr>
            <w:r>
              <w:rPr>
                <w:b/>
                <w:color w:val="C00000"/>
              </w:rPr>
              <w:t>O</w:t>
            </w:r>
            <w:r w:rsidRPr="00A470B4">
              <w:rPr>
                <w:b/>
                <w:color w:val="C00000"/>
              </w:rPr>
              <w:t>VERALL EXPECTATION</w:t>
            </w:r>
          </w:p>
          <w:p w:rsidR="007E35D4" w:rsidRPr="00B91918" w:rsidRDefault="007E35D4" w:rsidP="007E35D4">
            <w:pPr>
              <w:pStyle w:val="MainText"/>
              <w:rPr>
                <w:b/>
                <w:sz w:val="18"/>
                <w:szCs w:val="18"/>
              </w:rPr>
            </w:pPr>
            <w:r>
              <w:rPr>
                <w:color w:val="000000"/>
                <w:sz w:val="19"/>
                <w:szCs w:val="19"/>
                <w:lang w:val="en-CA"/>
              </w:rPr>
              <w:t>-</w:t>
            </w:r>
            <w:r w:rsidRPr="00B91918">
              <w:rPr>
                <w:color w:val="000000"/>
                <w:sz w:val="18"/>
                <w:szCs w:val="18"/>
                <w:lang w:val="en-CA"/>
              </w:rPr>
              <w:t>apply the critical analysis to communicate feelings, ideas, and understandings in response to a variety of art works and art experiences;</w:t>
            </w:r>
          </w:p>
          <w:p w:rsidR="007E35D4" w:rsidRPr="0007771A" w:rsidRDefault="007E35D4" w:rsidP="007E35D4">
            <w:pPr>
              <w:autoSpaceDE w:val="0"/>
              <w:autoSpaceDN w:val="0"/>
              <w:adjustRightInd w:val="0"/>
              <w:rPr>
                <w:rFonts w:ascii="Arial" w:hAnsi="Arial" w:cs="Arial"/>
                <w:b/>
                <w:bCs/>
                <w:color w:val="9F0000"/>
                <w:sz w:val="20"/>
                <w:szCs w:val="20"/>
                <w:lang w:val="en-CA"/>
              </w:rPr>
            </w:pPr>
            <w:r>
              <w:rPr>
                <w:rFonts w:ascii="Arial" w:hAnsi="Arial" w:cs="Arial"/>
                <w:b/>
                <w:bCs/>
                <w:color w:val="9F0000"/>
                <w:sz w:val="20"/>
                <w:szCs w:val="20"/>
                <w:lang w:val="en-CA"/>
              </w:rPr>
              <w:t>SPECIFIC EXPECTATION</w:t>
            </w:r>
            <w:r w:rsidRPr="0007771A">
              <w:rPr>
                <w:rFonts w:ascii="Arial" w:hAnsi="Arial" w:cs="Arial"/>
                <w:b/>
                <w:bCs/>
                <w:color w:val="9F0000"/>
                <w:sz w:val="20"/>
                <w:szCs w:val="20"/>
                <w:lang w:val="en-CA"/>
              </w:rPr>
              <w:t xml:space="preserve">: </w:t>
            </w:r>
          </w:p>
          <w:p w:rsidR="007E35D4" w:rsidRPr="00B91918" w:rsidRDefault="007E35D4" w:rsidP="007E35D4">
            <w:pPr>
              <w:autoSpaceDE w:val="0"/>
              <w:autoSpaceDN w:val="0"/>
              <w:adjustRightInd w:val="0"/>
              <w:rPr>
                <w:rFonts w:ascii="MyriadMM_565_600_" w:hAnsi="MyriadMM_565_600_" w:cs="MyriadMM_565_600_"/>
                <w:b/>
                <w:bCs/>
                <w:color w:val="FFFFFF"/>
                <w:sz w:val="18"/>
                <w:szCs w:val="18"/>
                <w:lang w:val="en-CA"/>
              </w:rPr>
            </w:pPr>
            <w:r w:rsidRPr="00B91918">
              <w:rPr>
                <w:rFonts w:ascii="Arial" w:hAnsi="Arial" w:cs="Arial"/>
                <w:b/>
                <w:bCs/>
                <w:sz w:val="18"/>
                <w:szCs w:val="18"/>
                <w:lang w:val="en-CA"/>
              </w:rPr>
              <w:t xml:space="preserve">D2.2 </w:t>
            </w:r>
            <w:r w:rsidRPr="00B91918">
              <w:rPr>
                <w:rFonts w:ascii="Arial" w:hAnsi="Arial" w:cs="Arial"/>
                <w:color w:val="000000"/>
                <w:sz w:val="18"/>
                <w:szCs w:val="18"/>
                <w:lang w:val="en-CA"/>
              </w:rPr>
              <w:t>explain how the elements and principles of design are used in their own and others’ art work to communicate meaning or understanding</w:t>
            </w:r>
            <w:r w:rsidRPr="00B91918">
              <w:rPr>
                <w:rFonts w:ascii="MyriadMM_565_600_" w:hAnsi="MyriadMM_565_600_" w:cs="MyriadMM_565_600_"/>
                <w:b/>
                <w:bCs/>
                <w:color w:val="FFFFFF"/>
                <w:sz w:val="18"/>
                <w:szCs w:val="18"/>
                <w:lang w:val="en-CA"/>
              </w:rPr>
              <w:t xml:space="preserve"> </w:t>
            </w:r>
          </w:p>
          <w:p w:rsidR="007E35D4" w:rsidRDefault="007E35D4" w:rsidP="007E35D4">
            <w:pPr>
              <w:autoSpaceDE w:val="0"/>
              <w:autoSpaceDN w:val="0"/>
              <w:adjustRightInd w:val="0"/>
              <w:rPr>
                <w:b/>
                <w:bCs/>
                <w:color w:val="9F0000"/>
                <w:sz w:val="19"/>
                <w:szCs w:val="19"/>
                <w:lang w:val="en-CA"/>
              </w:rPr>
            </w:pPr>
            <w:r>
              <w:rPr>
                <w:rFonts w:ascii="MyriadMM_565_600_" w:hAnsi="MyriadMM_565_600_" w:cs="MyriadMM_565_600_"/>
                <w:b/>
                <w:bCs/>
                <w:color w:val="FFFFFF"/>
                <w:lang w:val="en-CA"/>
              </w:rPr>
              <w:t>Exploring Forms and Cultural Contexts</w:t>
            </w:r>
          </w:p>
          <w:p w:rsidR="007E35D4" w:rsidRDefault="007E35D4" w:rsidP="007E35D4">
            <w:pPr>
              <w:pStyle w:val="MainText"/>
              <w:rPr>
                <w:b/>
                <w:color w:val="C00000"/>
              </w:rPr>
            </w:pPr>
            <w:r w:rsidRPr="00A470B4">
              <w:rPr>
                <w:b/>
                <w:color w:val="C00000"/>
              </w:rPr>
              <w:t>OVERALL EXPECTATION</w:t>
            </w:r>
          </w:p>
          <w:p w:rsidR="007E35D4" w:rsidRPr="00B91918" w:rsidRDefault="007E35D4" w:rsidP="007E35D4">
            <w:pPr>
              <w:autoSpaceDE w:val="0"/>
              <w:autoSpaceDN w:val="0"/>
              <w:adjustRightInd w:val="0"/>
              <w:rPr>
                <w:rFonts w:ascii="Arial" w:hAnsi="Arial" w:cs="Arial"/>
                <w:b/>
                <w:bCs/>
                <w:color w:val="9F0000"/>
                <w:sz w:val="18"/>
                <w:szCs w:val="18"/>
                <w:lang w:val="en-CA"/>
              </w:rPr>
            </w:pPr>
            <w:r>
              <w:rPr>
                <w:rFonts w:ascii="Arial" w:hAnsi="Arial" w:cs="Arial"/>
                <w:color w:val="000000"/>
                <w:sz w:val="19"/>
                <w:szCs w:val="19"/>
                <w:lang w:val="en-CA"/>
              </w:rPr>
              <w:t>-</w:t>
            </w:r>
            <w:r w:rsidRPr="00B91918">
              <w:rPr>
                <w:rFonts w:ascii="Arial" w:hAnsi="Arial" w:cs="Arial"/>
                <w:color w:val="000000"/>
                <w:sz w:val="18"/>
                <w:szCs w:val="18"/>
                <w:lang w:val="en-CA"/>
              </w:rPr>
              <w:t>demonstrate an understanding of a variety of art forms, styles, and techniques from the past and present, and their sociocultural and historical contexts.</w:t>
            </w:r>
          </w:p>
          <w:p w:rsidR="007E35D4" w:rsidRPr="00B91918" w:rsidRDefault="007E35D4" w:rsidP="007E35D4">
            <w:pPr>
              <w:autoSpaceDE w:val="0"/>
              <w:autoSpaceDN w:val="0"/>
              <w:adjustRightInd w:val="0"/>
              <w:rPr>
                <w:color w:val="000000"/>
                <w:sz w:val="18"/>
                <w:szCs w:val="18"/>
                <w:lang w:val="en-CA"/>
              </w:rPr>
            </w:pPr>
            <w:r w:rsidRPr="00B91918">
              <w:rPr>
                <w:rFonts w:ascii="Arial" w:hAnsi="Arial" w:cs="Arial"/>
                <w:b/>
                <w:bCs/>
                <w:sz w:val="18"/>
                <w:szCs w:val="18"/>
                <w:lang w:val="en-CA"/>
              </w:rPr>
              <w:t xml:space="preserve">D3.1 </w:t>
            </w:r>
            <w:r w:rsidRPr="00B91918">
              <w:rPr>
                <w:rFonts w:ascii="Arial" w:hAnsi="Arial" w:cs="Arial"/>
                <w:color w:val="000000"/>
                <w:sz w:val="18"/>
                <w:szCs w:val="18"/>
                <w:lang w:val="en-CA"/>
              </w:rPr>
              <w:t xml:space="preserve">describe how forms and styles of visual and media arts represent various messages and contexts in the past and present </w:t>
            </w:r>
          </w:p>
          <w:p w:rsidR="00DD52B1" w:rsidRDefault="00DD52B1" w:rsidP="007E35D4">
            <w:pPr>
              <w:pStyle w:val="MainText"/>
              <w:rPr>
                <w:b/>
                <w:bCs/>
                <w:sz w:val="28"/>
                <w:szCs w:val="28"/>
                <w:lang w:val="en-CA"/>
              </w:rPr>
            </w:pPr>
          </w:p>
          <w:p w:rsidR="00DD52B1" w:rsidRDefault="00DD52B1" w:rsidP="007E35D4">
            <w:pPr>
              <w:pStyle w:val="MainText"/>
              <w:rPr>
                <w:b/>
                <w:bCs/>
                <w:sz w:val="28"/>
                <w:szCs w:val="28"/>
                <w:lang w:val="en-CA"/>
              </w:rPr>
            </w:pPr>
          </w:p>
          <w:p w:rsidR="00637525" w:rsidRPr="00DD52B1" w:rsidRDefault="00637525" w:rsidP="007E35D4">
            <w:pPr>
              <w:pStyle w:val="MainText"/>
              <w:rPr>
                <w:b/>
                <w:bCs/>
                <w:color w:val="C00000"/>
                <w:sz w:val="24"/>
                <w:szCs w:val="24"/>
                <w:lang w:val="en-CA"/>
              </w:rPr>
            </w:pPr>
            <w:r w:rsidRPr="00DD52B1">
              <w:rPr>
                <w:b/>
                <w:bCs/>
                <w:sz w:val="24"/>
                <w:szCs w:val="24"/>
                <w:lang w:val="en-CA"/>
              </w:rPr>
              <w:lastRenderedPageBreak/>
              <w:t>GRADE 4 LANGUAGE</w:t>
            </w:r>
          </w:p>
          <w:p w:rsidR="007E35D4" w:rsidRDefault="00637525" w:rsidP="007E35D4">
            <w:pPr>
              <w:pStyle w:val="MainText"/>
              <w:rPr>
                <w:color w:val="000000"/>
                <w:sz w:val="19"/>
                <w:szCs w:val="19"/>
                <w:lang w:val="en-CA"/>
              </w:rPr>
            </w:pPr>
            <w:r>
              <w:rPr>
                <w:b/>
                <w:bCs/>
                <w:color w:val="C00000"/>
                <w:lang w:val="en-CA"/>
              </w:rPr>
              <w:t>ORAL</w:t>
            </w:r>
          </w:p>
          <w:p w:rsidR="007E35D4" w:rsidRPr="00E27D04" w:rsidRDefault="007E35D4" w:rsidP="007E35D4">
            <w:pPr>
              <w:autoSpaceDE w:val="0"/>
              <w:autoSpaceDN w:val="0"/>
              <w:adjustRightInd w:val="0"/>
              <w:rPr>
                <w:rFonts w:ascii="Arial" w:hAnsi="Arial" w:cs="Arial"/>
                <w:b/>
                <w:bCs/>
                <w:color w:val="C00000"/>
                <w:sz w:val="20"/>
                <w:szCs w:val="20"/>
                <w:lang w:val="en-CA"/>
              </w:rPr>
            </w:pPr>
            <w:r w:rsidRPr="00E27D04">
              <w:rPr>
                <w:rFonts w:ascii="Arial" w:hAnsi="Arial" w:cs="Arial"/>
                <w:b/>
                <w:bCs/>
                <w:color w:val="C00000"/>
                <w:sz w:val="20"/>
                <w:szCs w:val="20"/>
                <w:lang w:val="en-CA"/>
              </w:rPr>
              <w:t xml:space="preserve">OVERALL </w:t>
            </w:r>
            <w:r w:rsidRPr="00E27D04">
              <w:rPr>
                <w:rFonts w:ascii="Arial" w:hAnsi="Arial" w:cs="Arial"/>
                <w:b/>
                <w:color w:val="C00000"/>
                <w:sz w:val="20"/>
                <w:szCs w:val="20"/>
              </w:rPr>
              <w:t>EXPECTATIONS</w:t>
            </w:r>
          </w:p>
          <w:p w:rsidR="007E35D4" w:rsidRPr="00B91918" w:rsidRDefault="007E35D4" w:rsidP="007E35D4">
            <w:pPr>
              <w:pStyle w:val="ListParagraph"/>
              <w:autoSpaceDE w:val="0"/>
              <w:autoSpaceDN w:val="0"/>
              <w:adjustRightInd w:val="0"/>
              <w:ind w:left="0"/>
              <w:rPr>
                <w:rFonts w:ascii="Arial" w:hAnsi="Arial" w:cs="Arial"/>
                <w:color w:val="231F20"/>
                <w:sz w:val="18"/>
                <w:szCs w:val="18"/>
                <w:lang w:val="en-CA"/>
              </w:rPr>
            </w:pPr>
            <w:r w:rsidRPr="00B91918">
              <w:rPr>
                <w:rFonts w:ascii="Arial" w:hAnsi="Arial" w:cs="Arial"/>
                <w:b/>
                <w:color w:val="231F20"/>
                <w:sz w:val="18"/>
                <w:szCs w:val="18"/>
                <w:lang w:val="en-CA"/>
              </w:rPr>
              <w:t>2.</w:t>
            </w:r>
            <w:r w:rsidRPr="00B91918">
              <w:rPr>
                <w:rFonts w:ascii="Arial" w:hAnsi="Arial" w:cs="Arial"/>
                <w:color w:val="231F20"/>
                <w:sz w:val="18"/>
                <w:szCs w:val="18"/>
                <w:lang w:val="en-CA"/>
              </w:rPr>
              <w:t xml:space="preserve"> use speaking skills and strategies appropriately to communicate with different audiences for a variety of purposes;</w:t>
            </w:r>
          </w:p>
          <w:p w:rsidR="007E35D4" w:rsidRPr="00B91918" w:rsidRDefault="007E35D4" w:rsidP="007E35D4">
            <w:pPr>
              <w:pStyle w:val="ListParagraph"/>
              <w:autoSpaceDE w:val="0"/>
              <w:autoSpaceDN w:val="0"/>
              <w:adjustRightInd w:val="0"/>
              <w:ind w:left="0"/>
              <w:rPr>
                <w:rFonts w:ascii="Arial" w:hAnsi="Arial" w:cs="Arial"/>
                <w:b/>
                <w:bCs/>
                <w:color w:val="000000"/>
                <w:sz w:val="18"/>
                <w:szCs w:val="18"/>
                <w:lang w:val="en-CA"/>
              </w:rPr>
            </w:pPr>
            <w:r w:rsidRPr="00B91918">
              <w:rPr>
                <w:rFonts w:ascii="Arial" w:hAnsi="Arial" w:cs="Arial"/>
                <w:b/>
                <w:bCs/>
                <w:color w:val="000000"/>
                <w:sz w:val="18"/>
                <w:szCs w:val="18"/>
                <w:lang w:val="en-CA"/>
              </w:rPr>
              <w:t>Interactive Strategies</w:t>
            </w:r>
          </w:p>
          <w:p w:rsidR="007E35D4" w:rsidRPr="00B91918" w:rsidRDefault="007E35D4" w:rsidP="007E35D4">
            <w:pPr>
              <w:pStyle w:val="ListParagraph"/>
              <w:autoSpaceDE w:val="0"/>
              <w:autoSpaceDN w:val="0"/>
              <w:adjustRightInd w:val="0"/>
              <w:ind w:left="0"/>
              <w:rPr>
                <w:rFonts w:ascii="Arial" w:hAnsi="Arial" w:cs="Arial"/>
                <w:color w:val="231F20"/>
                <w:sz w:val="18"/>
                <w:szCs w:val="18"/>
                <w:lang w:val="en-CA"/>
              </w:rPr>
            </w:pPr>
            <w:r w:rsidRPr="00B91918">
              <w:rPr>
                <w:rFonts w:ascii="Arial" w:hAnsi="Arial" w:cs="Arial"/>
                <w:b/>
                <w:bCs/>
                <w:color w:val="231F20"/>
                <w:sz w:val="18"/>
                <w:szCs w:val="18"/>
                <w:lang w:val="en-CA"/>
              </w:rPr>
              <w:t xml:space="preserve">2.2 </w:t>
            </w:r>
            <w:r w:rsidRPr="00B91918">
              <w:rPr>
                <w:rFonts w:ascii="Arial" w:hAnsi="Arial" w:cs="Arial"/>
                <w:color w:val="231F20"/>
                <w:sz w:val="18"/>
                <w:szCs w:val="18"/>
                <w:lang w:val="en-CA"/>
              </w:rPr>
              <w:t>demonstrate an understanding of appropriate speaking behaviour in a variety of situations, including paired sharing and small- and large-group discussions</w:t>
            </w:r>
          </w:p>
          <w:p w:rsidR="007E35D4" w:rsidRPr="00B91918" w:rsidRDefault="007E35D4" w:rsidP="007E35D4">
            <w:pPr>
              <w:pStyle w:val="ListParagraph"/>
              <w:autoSpaceDE w:val="0"/>
              <w:autoSpaceDN w:val="0"/>
              <w:adjustRightInd w:val="0"/>
              <w:ind w:left="0"/>
              <w:rPr>
                <w:rFonts w:ascii="Arial" w:hAnsi="Arial" w:cs="Arial"/>
                <w:b/>
                <w:bCs/>
                <w:color w:val="000000"/>
                <w:sz w:val="18"/>
                <w:szCs w:val="18"/>
                <w:lang w:val="en-CA"/>
              </w:rPr>
            </w:pPr>
            <w:r w:rsidRPr="00B91918">
              <w:rPr>
                <w:rFonts w:ascii="Arial" w:hAnsi="Arial" w:cs="Arial"/>
                <w:b/>
                <w:bCs/>
                <w:color w:val="000000"/>
                <w:sz w:val="18"/>
                <w:szCs w:val="18"/>
                <w:lang w:val="en-CA"/>
              </w:rPr>
              <w:t>Clarity and Coherence</w:t>
            </w:r>
          </w:p>
          <w:p w:rsidR="00DD52B1" w:rsidRDefault="007E35D4" w:rsidP="00DD52B1">
            <w:pPr>
              <w:pStyle w:val="ListParagraph"/>
              <w:autoSpaceDE w:val="0"/>
              <w:autoSpaceDN w:val="0"/>
              <w:adjustRightInd w:val="0"/>
              <w:ind w:left="0"/>
              <w:rPr>
                <w:rFonts w:ascii="Arial" w:hAnsi="Arial" w:cs="Arial"/>
                <w:color w:val="231F20"/>
                <w:sz w:val="18"/>
                <w:szCs w:val="18"/>
                <w:lang w:val="en-CA"/>
              </w:rPr>
            </w:pPr>
            <w:r w:rsidRPr="00B91918">
              <w:rPr>
                <w:rFonts w:ascii="Arial" w:hAnsi="Arial" w:cs="Arial"/>
                <w:b/>
                <w:bCs/>
                <w:color w:val="231F20"/>
                <w:sz w:val="18"/>
                <w:szCs w:val="18"/>
                <w:lang w:val="en-CA"/>
              </w:rPr>
              <w:t xml:space="preserve">2.3 </w:t>
            </w:r>
            <w:r w:rsidRPr="00B91918">
              <w:rPr>
                <w:rFonts w:ascii="Arial" w:hAnsi="Arial" w:cs="Arial"/>
                <w:color w:val="231F20"/>
                <w:sz w:val="18"/>
                <w:szCs w:val="18"/>
                <w:lang w:val="en-CA"/>
              </w:rPr>
              <w:t xml:space="preserve">communicate in a clear, coherent manner, presenting ideas, opinions, and information in a readily understandable form </w:t>
            </w:r>
          </w:p>
          <w:p w:rsidR="00DD52B1" w:rsidRDefault="00DD52B1" w:rsidP="00DD52B1">
            <w:pPr>
              <w:pStyle w:val="ListParagraph"/>
              <w:autoSpaceDE w:val="0"/>
              <w:autoSpaceDN w:val="0"/>
              <w:adjustRightInd w:val="0"/>
              <w:ind w:left="0"/>
              <w:rPr>
                <w:rFonts w:ascii="Arial" w:hAnsi="Arial" w:cs="Arial"/>
                <w:color w:val="231F20"/>
                <w:sz w:val="18"/>
                <w:szCs w:val="18"/>
                <w:lang w:val="en-CA"/>
              </w:rPr>
            </w:pPr>
          </w:p>
          <w:p w:rsidR="00DD52B1" w:rsidRDefault="007E35D4" w:rsidP="00DD52B1">
            <w:pPr>
              <w:pStyle w:val="ListParagraph"/>
              <w:autoSpaceDE w:val="0"/>
              <w:autoSpaceDN w:val="0"/>
              <w:adjustRightInd w:val="0"/>
              <w:ind w:left="0"/>
              <w:rPr>
                <w:rFonts w:ascii="Arial" w:hAnsi="Arial" w:cs="Arial"/>
                <w:b/>
                <w:bCs/>
                <w:color w:val="C00000"/>
                <w:lang w:val="en-CA"/>
              </w:rPr>
            </w:pPr>
            <w:r w:rsidRPr="00DD52B1">
              <w:rPr>
                <w:rFonts w:ascii="Arial" w:hAnsi="Arial" w:cs="Arial"/>
                <w:b/>
                <w:bCs/>
                <w:color w:val="C00000"/>
                <w:lang w:val="en-CA"/>
              </w:rPr>
              <w:t xml:space="preserve">READING </w:t>
            </w:r>
          </w:p>
          <w:p w:rsidR="007E35D4" w:rsidRPr="00DD52B1" w:rsidRDefault="007E35D4" w:rsidP="00DD52B1">
            <w:pPr>
              <w:pStyle w:val="ListParagraph"/>
              <w:autoSpaceDE w:val="0"/>
              <w:autoSpaceDN w:val="0"/>
              <w:adjustRightInd w:val="0"/>
              <w:ind w:left="0"/>
              <w:rPr>
                <w:rFonts w:ascii="Arial" w:hAnsi="Arial" w:cs="Arial"/>
                <w:color w:val="231F20"/>
                <w:sz w:val="18"/>
                <w:szCs w:val="18"/>
                <w:lang w:val="en-CA"/>
              </w:rPr>
            </w:pPr>
            <w:r w:rsidRPr="00DD52B1">
              <w:rPr>
                <w:rFonts w:ascii="Arial" w:hAnsi="Arial" w:cs="Arial"/>
                <w:b/>
                <w:bCs/>
                <w:color w:val="C00000"/>
                <w:sz w:val="20"/>
                <w:szCs w:val="20"/>
                <w:lang w:val="en-CA"/>
              </w:rPr>
              <w:t>OVERALL EXPECTATION</w:t>
            </w:r>
          </w:p>
          <w:p w:rsidR="007E35D4" w:rsidRPr="00B91918" w:rsidRDefault="007E35D4" w:rsidP="00033404">
            <w:pPr>
              <w:pStyle w:val="ListParagraph"/>
              <w:numPr>
                <w:ilvl w:val="0"/>
                <w:numId w:val="8"/>
              </w:numPr>
              <w:autoSpaceDE w:val="0"/>
              <w:autoSpaceDN w:val="0"/>
              <w:adjustRightInd w:val="0"/>
              <w:ind w:left="0" w:firstLine="0"/>
              <w:rPr>
                <w:rFonts w:ascii="Arial" w:hAnsi="Arial" w:cs="Arial"/>
                <w:color w:val="231F20"/>
                <w:sz w:val="18"/>
                <w:szCs w:val="18"/>
                <w:lang w:val="en-CA"/>
              </w:rPr>
            </w:pPr>
            <w:r w:rsidRPr="00B91918">
              <w:rPr>
                <w:rFonts w:ascii="Arial" w:hAnsi="Arial" w:cs="Arial"/>
                <w:color w:val="231F20"/>
                <w:sz w:val="18"/>
                <w:szCs w:val="18"/>
                <w:lang w:val="en-CA"/>
              </w:rPr>
              <w:t>read and demonstrate an understanding of a variety of literary, graphic, and informational texts, using a range of strategies to construct meaning;</w:t>
            </w:r>
          </w:p>
          <w:p w:rsidR="007E35D4" w:rsidRPr="00B91918" w:rsidRDefault="007E35D4" w:rsidP="007E35D4">
            <w:pPr>
              <w:autoSpaceDE w:val="0"/>
              <w:autoSpaceDN w:val="0"/>
              <w:adjustRightInd w:val="0"/>
              <w:rPr>
                <w:rFonts w:ascii="Arial" w:hAnsi="Arial" w:cs="Arial"/>
                <w:b/>
                <w:bCs/>
                <w:color w:val="000000"/>
                <w:sz w:val="18"/>
                <w:szCs w:val="18"/>
                <w:lang w:val="en-CA"/>
              </w:rPr>
            </w:pPr>
            <w:r w:rsidRPr="00B91918">
              <w:rPr>
                <w:rFonts w:ascii="Arial" w:hAnsi="Arial" w:cs="Arial"/>
                <w:b/>
                <w:bCs/>
                <w:color w:val="000000"/>
                <w:sz w:val="18"/>
                <w:szCs w:val="18"/>
                <w:lang w:val="en-CA"/>
              </w:rPr>
              <w:t>Demonstrating Understanding</w:t>
            </w:r>
          </w:p>
          <w:p w:rsidR="007E35D4" w:rsidRPr="00B91918" w:rsidRDefault="007E35D4" w:rsidP="007E35D4">
            <w:pPr>
              <w:autoSpaceDE w:val="0"/>
              <w:autoSpaceDN w:val="0"/>
              <w:adjustRightInd w:val="0"/>
              <w:rPr>
                <w:rFonts w:ascii="Arial" w:hAnsi="Arial" w:cs="Arial"/>
                <w:color w:val="231F20"/>
                <w:sz w:val="18"/>
                <w:szCs w:val="18"/>
                <w:lang w:val="en-CA"/>
              </w:rPr>
            </w:pPr>
            <w:r w:rsidRPr="00B91918">
              <w:rPr>
                <w:rFonts w:ascii="Arial" w:hAnsi="Arial" w:cs="Arial"/>
                <w:b/>
                <w:bCs/>
                <w:color w:val="231F20"/>
                <w:sz w:val="18"/>
                <w:szCs w:val="18"/>
                <w:lang w:val="en-CA"/>
              </w:rPr>
              <w:t xml:space="preserve">1.4 </w:t>
            </w:r>
            <w:r w:rsidRPr="00B91918">
              <w:rPr>
                <w:rFonts w:ascii="Arial" w:hAnsi="Arial" w:cs="Arial"/>
                <w:color w:val="231F20"/>
                <w:sz w:val="18"/>
                <w:szCs w:val="18"/>
                <w:lang w:val="en-CA"/>
              </w:rPr>
              <w:t>demonstrate understanding of a variety of texts by summarizing important ideas and citing supporting details</w:t>
            </w:r>
            <w:r w:rsidRPr="00B91918">
              <w:rPr>
                <w:rFonts w:ascii="Arial" w:hAnsi="Arial" w:cs="Arial"/>
                <w:b/>
                <w:bCs/>
                <w:i/>
                <w:iCs/>
                <w:color w:val="231F20"/>
                <w:sz w:val="18"/>
                <w:szCs w:val="18"/>
                <w:lang w:val="en-CA"/>
              </w:rPr>
              <w:t xml:space="preserve"> </w:t>
            </w:r>
          </w:p>
          <w:p w:rsidR="007E35D4" w:rsidRPr="00B91918" w:rsidRDefault="007E35D4" w:rsidP="007E35D4">
            <w:pPr>
              <w:autoSpaceDE w:val="0"/>
              <w:autoSpaceDN w:val="0"/>
              <w:adjustRightInd w:val="0"/>
              <w:rPr>
                <w:rFonts w:ascii="Arial" w:hAnsi="Arial" w:cs="Arial"/>
                <w:b/>
                <w:bCs/>
                <w:color w:val="000000"/>
                <w:sz w:val="18"/>
                <w:szCs w:val="18"/>
                <w:lang w:val="en-CA"/>
              </w:rPr>
            </w:pPr>
            <w:r w:rsidRPr="00B91918">
              <w:rPr>
                <w:rFonts w:ascii="Arial" w:hAnsi="Arial" w:cs="Arial"/>
                <w:b/>
                <w:bCs/>
                <w:color w:val="000000"/>
                <w:sz w:val="18"/>
                <w:szCs w:val="18"/>
                <w:lang w:val="en-CA"/>
              </w:rPr>
              <w:t>Extending Understanding</w:t>
            </w:r>
          </w:p>
          <w:p w:rsidR="007E35D4" w:rsidRPr="00B91918" w:rsidRDefault="007E35D4" w:rsidP="007E35D4">
            <w:pPr>
              <w:autoSpaceDE w:val="0"/>
              <w:autoSpaceDN w:val="0"/>
              <w:adjustRightInd w:val="0"/>
              <w:rPr>
                <w:rFonts w:ascii="Arial" w:hAnsi="Arial" w:cs="Arial"/>
                <w:color w:val="231F20"/>
                <w:sz w:val="18"/>
                <w:szCs w:val="18"/>
                <w:lang w:val="en-CA"/>
              </w:rPr>
            </w:pPr>
            <w:r w:rsidRPr="00B91918">
              <w:rPr>
                <w:rFonts w:ascii="Arial" w:hAnsi="Arial" w:cs="Arial"/>
                <w:b/>
                <w:bCs/>
                <w:color w:val="231F20"/>
                <w:sz w:val="18"/>
                <w:szCs w:val="18"/>
                <w:lang w:val="en-CA"/>
              </w:rPr>
              <w:t xml:space="preserve">1.6 </w:t>
            </w:r>
            <w:r w:rsidRPr="00B91918">
              <w:rPr>
                <w:rFonts w:ascii="Arial" w:hAnsi="Arial" w:cs="Arial"/>
                <w:color w:val="231F20"/>
                <w:sz w:val="18"/>
                <w:szCs w:val="18"/>
                <w:lang w:val="en-CA"/>
              </w:rPr>
              <w:t>extend understanding of texts by connecting the ideas in them to their own knowledge, experience, and insights, to other familiar texts, and to the world around them</w:t>
            </w:r>
          </w:p>
          <w:p w:rsidR="00637525" w:rsidRPr="00637525" w:rsidRDefault="00637525" w:rsidP="007E35D4">
            <w:pPr>
              <w:pStyle w:val="MainText"/>
              <w:rPr>
                <w:color w:val="C00000"/>
                <w:sz w:val="28"/>
                <w:szCs w:val="28"/>
                <w:lang w:val="en-CA"/>
              </w:rPr>
            </w:pPr>
          </w:p>
          <w:p w:rsidR="007E35D4" w:rsidRPr="00DD52B1" w:rsidRDefault="00637525" w:rsidP="007E35D4">
            <w:pPr>
              <w:pStyle w:val="MainText"/>
              <w:rPr>
                <w:b/>
                <w:sz w:val="24"/>
                <w:szCs w:val="24"/>
              </w:rPr>
            </w:pPr>
            <w:r w:rsidRPr="00DD52B1">
              <w:rPr>
                <w:b/>
                <w:sz w:val="24"/>
                <w:szCs w:val="24"/>
                <w:lang w:val="en-CA"/>
              </w:rPr>
              <w:t>GRADE 4 -</w:t>
            </w:r>
            <w:r w:rsidRPr="00DD52B1">
              <w:rPr>
                <w:sz w:val="24"/>
                <w:szCs w:val="24"/>
                <w:lang w:val="en-CA"/>
              </w:rPr>
              <w:t xml:space="preserve"> </w:t>
            </w:r>
            <w:r w:rsidR="007E35D4" w:rsidRPr="00DD52B1">
              <w:rPr>
                <w:b/>
                <w:sz w:val="24"/>
                <w:szCs w:val="24"/>
              </w:rPr>
              <w:t>MEDIA LITERACY</w:t>
            </w:r>
          </w:p>
          <w:p w:rsidR="007E35D4" w:rsidRPr="009A5B07" w:rsidRDefault="007E35D4" w:rsidP="007E35D4">
            <w:pPr>
              <w:pStyle w:val="MainText"/>
              <w:rPr>
                <w:b/>
              </w:rPr>
            </w:pPr>
            <w:r w:rsidRPr="009A5B07">
              <w:rPr>
                <w:b/>
                <w:bCs/>
                <w:color w:val="9F0000"/>
                <w:lang w:val="en-CA"/>
              </w:rPr>
              <w:t>ORAL EXPECTATION</w:t>
            </w:r>
          </w:p>
          <w:p w:rsidR="007E35D4" w:rsidRPr="00533088" w:rsidRDefault="007E35D4" w:rsidP="00033404">
            <w:pPr>
              <w:pStyle w:val="ListParagraph"/>
              <w:numPr>
                <w:ilvl w:val="0"/>
                <w:numId w:val="7"/>
              </w:numPr>
              <w:autoSpaceDE w:val="0"/>
              <w:autoSpaceDN w:val="0"/>
              <w:adjustRightInd w:val="0"/>
              <w:ind w:left="63" w:firstLine="0"/>
              <w:rPr>
                <w:rFonts w:ascii="Arial" w:hAnsi="Arial" w:cs="Arial"/>
                <w:color w:val="231F20"/>
                <w:sz w:val="18"/>
                <w:szCs w:val="18"/>
                <w:lang w:val="en-CA"/>
              </w:rPr>
            </w:pPr>
            <w:r w:rsidRPr="00533088">
              <w:rPr>
                <w:rFonts w:ascii="Arial" w:hAnsi="Arial" w:cs="Arial"/>
                <w:color w:val="231F20"/>
                <w:sz w:val="18"/>
                <w:szCs w:val="18"/>
                <w:lang w:val="en-CA"/>
              </w:rPr>
              <w:t>demonstrate an understanding of a variety of media texts;</w:t>
            </w:r>
          </w:p>
          <w:p w:rsidR="007E35D4" w:rsidRPr="009A5B07" w:rsidRDefault="007E35D4" w:rsidP="007E35D4">
            <w:pPr>
              <w:autoSpaceDE w:val="0"/>
              <w:autoSpaceDN w:val="0"/>
              <w:adjustRightInd w:val="0"/>
              <w:rPr>
                <w:rFonts w:ascii="Arial" w:hAnsi="Arial" w:cs="Arial"/>
                <w:bCs/>
                <w:i/>
                <w:iCs/>
                <w:color w:val="231F20"/>
                <w:sz w:val="20"/>
                <w:szCs w:val="20"/>
                <w:lang w:val="en-CA"/>
              </w:rPr>
            </w:pPr>
            <w:r w:rsidRPr="009A5B07">
              <w:rPr>
                <w:rFonts w:ascii="Arial" w:hAnsi="Arial" w:cs="Arial"/>
                <w:b/>
                <w:bCs/>
                <w:color w:val="9F0000"/>
                <w:sz w:val="20"/>
                <w:szCs w:val="20"/>
                <w:lang w:val="en-CA"/>
              </w:rPr>
              <w:t>SPECIFIC EXPECTATIONS</w:t>
            </w:r>
          </w:p>
          <w:p w:rsidR="007E35D4" w:rsidRPr="009A5B07" w:rsidRDefault="007E35D4" w:rsidP="007E35D4">
            <w:pPr>
              <w:autoSpaceDE w:val="0"/>
              <w:autoSpaceDN w:val="0"/>
              <w:adjustRightInd w:val="0"/>
              <w:rPr>
                <w:rFonts w:ascii="Arial" w:hAnsi="Arial" w:cs="Arial"/>
                <w:b/>
                <w:bCs/>
                <w:color w:val="000000"/>
                <w:sz w:val="20"/>
                <w:szCs w:val="20"/>
                <w:lang w:val="en-CA"/>
              </w:rPr>
            </w:pPr>
            <w:r w:rsidRPr="009A5B07">
              <w:rPr>
                <w:rFonts w:ascii="Arial" w:hAnsi="Arial" w:cs="Arial"/>
                <w:b/>
                <w:bCs/>
                <w:color w:val="000000"/>
                <w:sz w:val="20"/>
                <w:szCs w:val="20"/>
                <w:lang w:val="en-CA"/>
              </w:rPr>
              <w:t>Purpose and Audience</w:t>
            </w:r>
          </w:p>
          <w:p w:rsidR="00B373F3" w:rsidRDefault="007E35D4" w:rsidP="007E35D4">
            <w:pPr>
              <w:autoSpaceDE w:val="0"/>
              <w:autoSpaceDN w:val="0"/>
              <w:adjustRightInd w:val="0"/>
              <w:rPr>
                <w:rFonts w:ascii="Arial" w:hAnsi="Arial" w:cs="Arial"/>
                <w:color w:val="231F20"/>
                <w:sz w:val="18"/>
                <w:szCs w:val="18"/>
                <w:lang w:val="en-CA"/>
              </w:rPr>
            </w:pPr>
            <w:r w:rsidRPr="00533088">
              <w:rPr>
                <w:rFonts w:ascii="Arial" w:hAnsi="Arial" w:cs="Arial"/>
                <w:b/>
                <w:bCs/>
                <w:color w:val="231F20"/>
                <w:sz w:val="18"/>
                <w:szCs w:val="18"/>
                <w:lang w:val="en-CA"/>
              </w:rPr>
              <w:t xml:space="preserve">1.1 </w:t>
            </w:r>
            <w:r w:rsidRPr="00533088">
              <w:rPr>
                <w:rFonts w:ascii="Arial" w:hAnsi="Arial" w:cs="Arial"/>
                <w:color w:val="231F20"/>
                <w:sz w:val="18"/>
                <w:szCs w:val="18"/>
                <w:lang w:val="en-CA"/>
              </w:rPr>
              <w:t xml:space="preserve">identify the purpose and audience for a variety of media texts </w:t>
            </w:r>
          </w:p>
          <w:p w:rsidR="007E35D4" w:rsidRPr="00533088" w:rsidRDefault="007E35D4" w:rsidP="007E35D4">
            <w:pPr>
              <w:autoSpaceDE w:val="0"/>
              <w:autoSpaceDN w:val="0"/>
              <w:adjustRightInd w:val="0"/>
              <w:rPr>
                <w:rFonts w:ascii="Arial" w:hAnsi="Arial" w:cs="Arial"/>
                <w:b/>
                <w:bCs/>
                <w:color w:val="000000"/>
                <w:sz w:val="18"/>
                <w:szCs w:val="18"/>
                <w:lang w:val="en-CA"/>
              </w:rPr>
            </w:pPr>
            <w:r w:rsidRPr="00533088">
              <w:rPr>
                <w:rFonts w:ascii="Arial" w:hAnsi="Arial" w:cs="Arial"/>
                <w:b/>
                <w:bCs/>
                <w:color w:val="000000"/>
                <w:sz w:val="18"/>
                <w:szCs w:val="18"/>
                <w:lang w:val="en-CA"/>
              </w:rPr>
              <w:t>Making Inferences/Interpreting Messages</w:t>
            </w:r>
          </w:p>
          <w:p w:rsidR="007E35D4" w:rsidRPr="00533088" w:rsidRDefault="007E35D4" w:rsidP="007E35D4">
            <w:pPr>
              <w:autoSpaceDE w:val="0"/>
              <w:autoSpaceDN w:val="0"/>
              <w:adjustRightInd w:val="0"/>
              <w:rPr>
                <w:rFonts w:ascii="Arial" w:hAnsi="Arial" w:cs="Arial"/>
                <w:b/>
                <w:bCs/>
                <w:i/>
                <w:iCs/>
                <w:color w:val="231F20"/>
                <w:sz w:val="18"/>
                <w:szCs w:val="18"/>
                <w:lang w:val="en-CA"/>
              </w:rPr>
            </w:pPr>
            <w:r w:rsidRPr="00533088">
              <w:rPr>
                <w:rFonts w:ascii="Arial" w:hAnsi="Arial" w:cs="Arial"/>
                <w:b/>
                <w:bCs/>
                <w:color w:val="231F20"/>
                <w:sz w:val="18"/>
                <w:szCs w:val="18"/>
                <w:lang w:val="en-CA"/>
              </w:rPr>
              <w:t xml:space="preserve">1.2 </w:t>
            </w:r>
            <w:r w:rsidRPr="00533088">
              <w:rPr>
                <w:rFonts w:ascii="Arial" w:hAnsi="Arial" w:cs="Arial"/>
                <w:color w:val="231F20"/>
                <w:sz w:val="18"/>
                <w:szCs w:val="18"/>
                <w:lang w:val="en-CA"/>
              </w:rPr>
              <w:t xml:space="preserve">use overt and implied messages to draw inferences and construct meaning in media texts </w:t>
            </w:r>
            <w:r w:rsidRPr="00533088">
              <w:rPr>
                <w:rFonts w:ascii="Arial" w:hAnsi="Arial" w:cs="Arial"/>
                <w:bCs/>
                <w:i/>
                <w:iCs/>
                <w:color w:val="231F20"/>
                <w:sz w:val="18"/>
                <w:szCs w:val="18"/>
                <w:lang w:val="en-CA"/>
              </w:rPr>
              <w:t xml:space="preserve">(e.g., overt message on packaging for a video game: </w:t>
            </w:r>
            <w:r w:rsidRPr="00533088">
              <w:rPr>
                <w:rFonts w:ascii="Arial" w:hAnsi="Arial" w:cs="Arial"/>
                <w:color w:val="231F20"/>
                <w:sz w:val="18"/>
                <w:szCs w:val="18"/>
                <w:lang w:val="en-CA"/>
              </w:rPr>
              <w:t xml:space="preserve">In this adventure game, characters take big risks and perform amazing deeds; </w:t>
            </w:r>
            <w:r w:rsidRPr="00533088">
              <w:rPr>
                <w:rFonts w:ascii="Arial" w:hAnsi="Arial" w:cs="Arial"/>
                <w:bCs/>
                <w:i/>
                <w:iCs/>
                <w:color w:val="231F20"/>
                <w:sz w:val="18"/>
                <w:szCs w:val="18"/>
                <w:lang w:val="en-CA"/>
              </w:rPr>
              <w:t xml:space="preserve">implied message: </w:t>
            </w:r>
            <w:r w:rsidRPr="00533088">
              <w:rPr>
                <w:rFonts w:ascii="Arial" w:hAnsi="Arial" w:cs="Arial"/>
                <w:color w:val="231F20"/>
                <w:sz w:val="18"/>
                <w:szCs w:val="18"/>
                <w:lang w:val="en-CA"/>
              </w:rPr>
              <w:t>If you buy this game, you can share in the excitement and be more like the characters</w:t>
            </w:r>
            <w:r w:rsidRPr="00533088">
              <w:rPr>
                <w:rFonts w:ascii="Arial" w:hAnsi="Arial" w:cs="Arial"/>
                <w:b/>
                <w:bCs/>
                <w:i/>
                <w:iCs/>
                <w:color w:val="231F20"/>
                <w:sz w:val="18"/>
                <w:szCs w:val="18"/>
                <w:lang w:val="en-CA"/>
              </w:rPr>
              <w:t>)</w:t>
            </w:r>
          </w:p>
          <w:p w:rsidR="007E35D4" w:rsidRPr="00533088" w:rsidRDefault="007E35D4" w:rsidP="007E35D4">
            <w:pPr>
              <w:autoSpaceDE w:val="0"/>
              <w:autoSpaceDN w:val="0"/>
              <w:adjustRightInd w:val="0"/>
              <w:rPr>
                <w:rFonts w:ascii="Arial" w:hAnsi="Arial" w:cs="Arial"/>
                <w:b/>
                <w:bCs/>
                <w:color w:val="000000"/>
                <w:sz w:val="18"/>
                <w:szCs w:val="18"/>
                <w:lang w:val="en-CA"/>
              </w:rPr>
            </w:pPr>
            <w:r w:rsidRPr="00533088">
              <w:rPr>
                <w:rFonts w:ascii="Arial" w:hAnsi="Arial" w:cs="Arial"/>
                <w:b/>
                <w:bCs/>
                <w:color w:val="000000"/>
                <w:sz w:val="18"/>
                <w:szCs w:val="18"/>
                <w:lang w:val="en-CA"/>
              </w:rPr>
              <w:t>Responding to and Evaluating Texts</w:t>
            </w:r>
          </w:p>
          <w:p w:rsidR="00B373F3" w:rsidRDefault="007E35D4" w:rsidP="007E35D4">
            <w:pPr>
              <w:autoSpaceDE w:val="0"/>
              <w:autoSpaceDN w:val="0"/>
              <w:adjustRightInd w:val="0"/>
              <w:rPr>
                <w:rFonts w:ascii="Arial" w:hAnsi="Arial" w:cs="Arial"/>
                <w:color w:val="231F20"/>
                <w:sz w:val="18"/>
                <w:szCs w:val="18"/>
                <w:lang w:val="en-CA"/>
              </w:rPr>
            </w:pPr>
            <w:r w:rsidRPr="00533088">
              <w:rPr>
                <w:rFonts w:ascii="Arial" w:hAnsi="Arial" w:cs="Arial"/>
                <w:b/>
                <w:bCs/>
                <w:color w:val="231F20"/>
                <w:sz w:val="18"/>
                <w:szCs w:val="18"/>
                <w:lang w:val="en-CA"/>
              </w:rPr>
              <w:t xml:space="preserve">1.3 </w:t>
            </w:r>
            <w:r w:rsidRPr="00533088">
              <w:rPr>
                <w:rFonts w:ascii="Arial" w:hAnsi="Arial" w:cs="Arial"/>
                <w:color w:val="231F20"/>
                <w:sz w:val="18"/>
                <w:szCs w:val="18"/>
                <w:lang w:val="en-CA"/>
              </w:rPr>
              <w:t xml:space="preserve">express opinions about ideas, issues, and/or experiences presented in media texts, and give evidence from the texts to support their opinions </w:t>
            </w:r>
          </w:p>
          <w:p w:rsidR="007E35D4" w:rsidRPr="00533088" w:rsidRDefault="007E35D4" w:rsidP="007E35D4">
            <w:pPr>
              <w:autoSpaceDE w:val="0"/>
              <w:autoSpaceDN w:val="0"/>
              <w:adjustRightInd w:val="0"/>
              <w:rPr>
                <w:rFonts w:ascii="Arial" w:hAnsi="Arial" w:cs="Arial"/>
                <w:b/>
                <w:bCs/>
                <w:color w:val="000000"/>
                <w:sz w:val="18"/>
                <w:szCs w:val="18"/>
                <w:lang w:val="en-CA"/>
              </w:rPr>
            </w:pPr>
            <w:r w:rsidRPr="00533088">
              <w:rPr>
                <w:rFonts w:ascii="Arial" w:hAnsi="Arial" w:cs="Arial"/>
                <w:b/>
                <w:bCs/>
                <w:color w:val="000000"/>
                <w:sz w:val="18"/>
                <w:szCs w:val="18"/>
                <w:lang w:val="en-CA"/>
              </w:rPr>
              <w:t>Point of View</w:t>
            </w:r>
          </w:p>
          <w:p w:rsidR="007E35D4" w:rsidRPr="0040264F" w:rsidRDefault="007E35D4" w:rsidP="007E35D4">
            <w:pPr>
              <w:autoSpaceDE w:val="0"/>
              <w:autoSpaceDN w:val="0"/>
              <w:adjustRightInd w:val="0"/>
              <w:rPr>
                <w:rFonts w:ascii="Arial" w:hAnsi="Arial" w:cs="Arial"/>
                <w:bCs/>
                <w:iCs/>
                <w:color w:val="C00000"/>
                <w:sz w:val="20"/>
                <w:szCs w:val="20"/>
                <w:lang w:val="en-CA"/>
              </w:rPr>
            </w:pPr>
            <w:r w:rsidRPr="00533088">
              <w:rPr>
                <w:rFonts w:ascii="Arial" w:hAnsi="Arial" w:cs="Arial"/>
                <w:b/>
                <w:bCs/>
                <w:color w:val="231F20"/>
                <w:sz w:val="18"/>
                <w:szCs w:val="18"/>
                <w:lang w:val="en-CA"/>
              </w:rPr>
              <w:t xml:space="preserve">1.5 </w:t>
            </w:r>
            <w:r w:rsidRPr="00533088">
              <w:rPr>
                <w:rFonts w:ascii="Arial" w:hAnsi="Arial" w:cs="Arial"/>
                <w:color w:val="231F20"/>
                <w:sz w:val="18"/>
                <w:szCs w:val="18"/>
                <w:lang w:val="en-CA"/>
              </w:rPr>
              <w:t xml:space="preserve">identify whose point of view is presented or reflected in a media text, citing supporting evidence from the text, and suggest how the text might change if a different point of view were used </w:t>
            </w:r>
          </w:p>
          <w:p w:rsidR="007E35D4" w:rsidRPr="004760E9" w:rsidRDefault="007E35D4" w:rsidP="007E35D4">
            <w:pPr>
              <w:autoSpaceDE w:val="0"/>
              <w:autoSpaceDN w:val="0"/>
              <w:adjustRightInd w:val="0"/>
              <w:rPr>
                <w:rFonts w:ascii="Arial" w:hAnsi="Arial" w:cs="Arial"/>
                <w:color w:val="C00000"/>
                <w:sz w:val="20"/>
                <w:szCs w:val="20"/>
                <w:lang w:val="en-CA"/>
              </w:rPr>
            </w:pPr>
            <w:r w:rsidRPr="004760E9">
              <w:rPr>
                <w:rFonts w:ascii="Arial" w:hAnsi="Arial" w:cs="Arial"/>
                <w:b/>
                <w:bCs/>
                <w:iCs/>
                <w:color w:val="C00000"/>
                <w:sz w:val="20"/>
                <w:szCs w:val="20"/>
                <w:lang w:val="en-CA"/>
              </w:rPr>
              <w:t>OVERALL EXPECTATION</w:t>
            </w:r>
          </w:p>
          <w:p w:rsidR="007E35D4" w:rsidRPr="00533088" w:rsidRDefault="007E35D4" w:rsidP="00033404">
            <w:pPr>
              <w:pStyle w:val="ListParagraph"/>
              <w:numPr>
                <w:ilvl w:val="0"/>
                <w:numId w:val="7"/>
              </w:numPr>
              <w:autoSpaceDE w:val="0"/>
              <w:autoSpaceDN w:val="0"/>
              <w:adjustRightInd w:val="0"/>
              <w:ind w:left="-78" w:firstLine="0"/>
              <w:rPr>
                <w:rFonts w:ascii="Arial" w:hAnsi="Arial" w:cs="Arial"/>
                <w:color w:val="231F20"/>
                <w:sz w:val="18"/>
                <w:szCs w:val="18"/>
                <w:lang w:val="en-CA"/>
              </w:rPr>
            </w:pPr>
            <w:r w:rsidRPr="00533088">
              <w:rPr>
                <w:rFonts w:ascii="Arial" w:hAnsi="Arial" w:cs="Arial"/>
                <w:color w:val="231F20"/>
                <w:sz w:val="18"/>
                <w:szCs w:val="18"/>
                <w:lang w:val="en-CA"/>
              </w:rPr>
              <w:t>identify some media forms and explain how the conventions and techniques associated with them are used to create meaning;</w:t>
            </w:r>
          </w:p>
          <w:p w:rsidR="007E35D4" w:rsidRPr="00533088" w:rsidRDefault="007E35D4" w:rsidP="007E35D4">
            <w:pPr>
              <w:autoSpaceDE w:val="0"/>
              <w:autoSpaceDN w:val="0"/>
              <w:adjustRightInd w:val="0"/>
              <w:rPr>
                <w:rFonts w:ascii="Arial" w:hAnsi="Arial" w:cs="Arial"/>
                <w:b/>
                <w:bCs/>
                <w:color w:val="C00000"/>
                <w:sz w:val="20"/>
                <w:szCs w:val="20"/>
                <w:lang w:val="en-CA"/>
              </w:rPr>
            </w:pPr>
            <w:r w:rsidRPr="00533088">
              <w:rPr>
                <w:rFonts w:ascii="Arial" w:hAnsi="Arial" w:cs="Arial"/>
                <w:b/>
                <w:bCs/>
                <w:color w:val="C00000"/>
                <w:sz w:val="20"/>
                <w:szCs w:val="20"/>
                <w:lang w:val="en-CA"/>
              </w:rPr>
              <w:t>SPECIFIC EXPECTATI</w:t>
            </w:r>
            <w:r w:rsidR="00637525">
              <w:rPr>
                <w:rFonts w:ascii="Arial" w:hAnsi="Arial" w:cs="Arial"/>
                <w:b/>
                <w:bCs/>
                <w:color w:val="C00000"/>
                <w:sz w:val="20"/>
                <w:szCs w:val="20"/>
                <w:lang w:val="en-CA"/>
              </w:rPr>
              <w:t>ON</w:t>
            </w:r>
          </w:p>
          <w:p w:rsidR="007E35D4" w:rsidRPr="00533088" w:rsidRDefault="007E35D4" w:rsidP="007E35D4">
            <w:pPr>
              <w:autoSpaceDE w:val="0"/>
              <w:autoSpaceDN w:val="0"/>
              <w:adjustRightInd w:val="0"/>
              <w:rPr>
                <w:rFonts w:ascii="Arial" w:hAnsi="Arial" w:cs="Arial"/>
                <w:b/>
                <w:bCs/>
                <w:color w:val="000000"/>
                <w:sz w:val="18"/>
                <w:szCs w:val="18"/>
                <w:lang w:val="en-CA"/>
              </w:rPr>
            </w:pPr>
            <w:r w:rsidRPr="00533088">
              <w:rPr>
                <w:rFonts w:ascii="Arial" w:hAnsi="Arial" w:cs="Arial"/>
                <w:b/>
                <w:bCs/>
                <w:color w:val="000000"/>
                <w:sz w:val="18"/>
                <w:szCs w:val="18"/>
                <w:lang w:val="en-CA"/>
              </w:rPr>
              <w:t>Conventions and Techniques</w:t>
            </w:r>
          </w:p>
          <w:p w:rsidR="007E35D4" w:rsidRPr="00533088" w:rsidRDefault="007E35D4" w:rsidP="007E35D4">
            <w:pPr>
              <w:autoSpaceDE w:val="0"/>
              <w:autoSpaceDN w:val="0"/>
              <w:adjustRightInd w:val="0"/>
              <w:rPr>
                <w:rFonts w:ascii="Arial" w:hAnsi="Arial" w:cs="Arial"/>
                <w:color w:val="231F20"/>
                <w:sz w:val="18"/>
                <w:szCs w:val="18"/>
                <w:lang w:val="en-CA"/>
              </w:rPr>
            </w:pPr>
            <w:r w:rsidRPr="00533088">
              <w:rPr>
                <w:rFonts w:ascii="Arial" w:hAnsi="Arial" w:cs="Arial"/>
                <w:b/>
                <w:bCs/>
                <w:color w:val="231F20"/>
                <w:sz w:val="18"/>
                <w:szCs w:val="18"/>
                <w:lang w:val="en-CA"/>
              </w:rPr>
              <w:t xml:space="preserve">2.2 </w:t>
            </w:r>
            <w:r w:rsidRPr="00533088">
              <w:rPr>
                <w:rFonts w:ascii="Arial" w:hAnsi="Arial" w:cs="Arial"/>
                <w:color w:val="231F20"/>
                <w:sz w:val="18"/>
                <w:szCs w:val="18"/>
                <w:lang w:val="en-CA"/>
              </w:rPr>
              <w:t>identify the conventions and techniques used in some familiar media forms and explain how they help convey meaning</w:t>
            </w:r>
          </w:p>
          <w:p w:rsidR="007E35D4" w:rsidRDefault="007E35D4" w:rsidP="007E35D4">
            <w:pPr>
              <w:autoSpaceDE w:val="0"/>
              <w:autoSpaceDN w:val="0"/>
              <w:adjustRightInd w:val="0"/>
              <w:rPr>
                <w:rFonts w:ascii="Arial" w:hAnsi="Arial" w:cs="Arial"/>
                <w:b/>
                <w:bCs/>
                <w:i/>
                <w:iCs/>
                <w:color w:val="231F20"/>
                <w:sz w:val="19"/>
                <w:szCs w:val="19"/>
                <w:lang w:val="en-CA"/>
              </w:rPr>
            </w:pPr>
          </w:p>
          <w:p w:rsidR="007E35D4" w:rsidRDefault="007E35D4" w:rsidP="007E35D4">
            <w:pPr>
              <w:pStyle w:val="ListParagraph"/>
              <w:autoSpaceDE w:val="0"/>
              <w:autoSpaceDN w:val="0"/>
              <w:adjustRightInd w:val="0"/>
              <w:ind w:left="0"/>
              <w:rPr>
                <w:rFonts w:ascii="Arial" w:hAnsi="Arial" w:cs="Arial"/>
                <w:b/>
                <w:bCs/>
                <w:iCs/>
                <w:color w:val="C00000"/>
                <w:sz w:val="20"/>
                <w:szCs w:val="20"/>
                <w:lang w:val="en-CA"/>
              </w:rPr>
            </w:pPr>
            <w:r w:rsidRPr="004760E9">
              <w:rPr>
                <w:rFonts w:ascii="Arial" w:hAnsi="Arial" w:cs="Arial"/>
                <w:b/>
                <w:bCs/>
                <w:iCs/>
                <w:color w:val="C00000"/>
                <w:sz w:val="20"/>
                <w:szCs w:val="20"/>
                <w:lang w:val="en-CA"/>
              </w:rPr>
              <w:t>OVERALL EXPECTATION</w:t>
            </w:r>
          </w:p>
          <w:p w:rsidR="007E35D4" w:rsidRPr="00533088" w:rsidRDefault="007E35D4" w:rsidP="00033404">
            <w:pPr>
              <w:pStyle w:val="ListParagraph"/>
              <w:numPr>
                <w:ilvl w:val="0"/>
                <w:numId w:val="7"/>
              </w:numPr>
              <w:autoSpaceDE w:val="0"/>
              <w:autoSpaceDN w:val="0"/>
              <w:adjustRightInd w:val="0"/>
              <w:ind w:left="0" w:firstLine="63"/>
              <w:rPr>
                <w:rFonts w:ascii="Arial" w:hAnsi="Arial" w:cs="Arial"/>
                <w:color w:val="231F20"/>
                <w:sz w:val="18"/>
                <w:szCs w:val="18"/>
                <w:lang w:val="en-CA"/>
              </w:rPr>
            </w:pPr>
            <w:r w:rsidRPr="00533088">
              <w:rPr>
                <w:rFonts w:ascii="Arial" w:hAnsi="Arial" w:cs="Arial"/>
                <w:color w:val="231F20"/>
                <w:sz w:val="18"/>
                <w:szCs w:val="18"/>
                <w:lang w:val="en-CA"/>
              </w:rPr>
              <w:t>create a variety of media texts for different purposes and audiences, using appropriate forms, conventions, and techniques;</w:t>
            </w:r>
          </w:p>
          <w:p w:rsidR="007E35D4" w:rsidRDefault="007E35D4" w:rsidP="007E35D4">
            <w:pPr>
              <w:pStyle w:val="ListParagraph"/>
              <w:autoSpaceDE w:val="0"/>
              <w:autoSpaceDN w:val="0"/>
              <w:adjustRightInd w:val="0"/>
              <w:ind w:left="0"/>
              <w:rPr>
                <w:rFonts w:ascii="Arial" w:hAnsi="Arial" w:cs="Arial"/>
                <w:b/>
                <w:color w:val="231F20"/>
                <w:sz w:val="19"/>
                <w:szCs w:val="19"/>
                <w:lang w:val="en-CA"/>
              </w:rPr>
            </w:pPr>
          </w:p>
          <w:p w:rsidR="007E35D4" w:rsidRDefault="007E35D4" w:rsidP="007E35D4">
            <w:pPr>
              <w:pStyle w:val="ListParagraph"/>
              <w:autoSpaceDE w:val="0"/>
              <w:autoSpaceDN w:val="0"/>
              <w:adjustRightInd w:val="0"/>
              <w:ind w:left="0"/>
              <w:rPr>
                <w:rFonts w:ascii="Arial" w:hAnsi="Arial" w:cs="Arial"/>
                <w:b/>
                <w:color w:val="C00000"/>
                <w:sz w:val="20"/>
                <w:szCs w:val="20"/>
                <w:lang w:val="en-CA"/>
              </w:rPr>
            </w:pPr>
            <w:r w:rsidRPr="004760E9">
              <w:rPr>
                <w:rFonts w:ascii="Arial" w:hAnsi="Arial" w:cs="Arial"/>
                <w:b/>
                <w:color w:val="C00000"/>
                <w:sz w:val="20"/>
                <w:szCs w:val="20"/>
                <w:lang w:val="en-CA"/>
              </w:rPr>
              <w:t>SPECIFIC EXPECTATIONS</w:t>
            </w:r>
          </w:p>
          <w:p w:rsidR="007E35D4" w:rsidRPr="00533088" w:rsidRDefault="007E35D4" w:rsidP="007E35D4">
            <w:pPr>
              <w:pStyle w:val="ListParagraph"/>
              <w:autoSpaceDE w:val="0"/>
              <w:autoSpaceDN w:val="0"/>
              <w:adjustRightInd w:val="0"/>
              <w:ind w:left="0"/>
              <w:rPr>
                <w:rFonts w:ascii="Arial" w:hAnsi="Arial" w:cs="Arial"/>
                <w:b/>
                <w:bCs/>
                <w:color w:val="000000"/>
                <w:sz w:val="18"/>
                <w:szCs w:val="18"/>
                <w:lang w:val="en-CA"/>
              </w:rPr>
            </w:pPr>
            <w:r w:rsidRPr="00533088">
              <w:rPr>
                <w:rFonts w:ascii="Arial" w:hAnsi="Arial" w:cs="Arial"/>
                <w:b/>
                <w:bCs/>
                <w:color w:val="000000"/>
                <w:sz w:val="18"/>
                <w:szCs w:val="18"/>
                <w:lang w:val="en-CA"/>
              </w:rPr>
              <w:t>Purpose and Audience</w:t>
            </w:r>
          </w:p>
          <w:p w:rsidR="007E35D4" w:rsidRPr="00533088" w:rsidRDefault="007E35D4" w:rsidP="007E35D4">
            <w:pPr>
              <w:pStyle w:val="ListParagraph"/>
              <w:autoSpaceDE w:val="0"/>
              <w:autoSpaceDN w:val="0"/>
              <w:adjustRightInd w:val="0"/>
              <w:ind w:left="0"/>
              <w:rPr>
                <w:rFonts w:ascii="Arial" w:hAnsi="Arial" w:cs="Arial"/>
                <w:color w:val="231F20"/>
                <w:sz w:val="18"/>
                <w:szCs w:val="18"/>
                <w:lang w:val="en-CA"/>
              </w:rPr>
            </w:pPr>
            <w:r w:rsidRPr="00533088">
              <w:rPr>
                <w:rFonts w:ascii="Arial" w:hAnsi="Arial" w:cs="Arial"/>
                <w:b/>
                <w:bCs/>
                <w:color w:val="231F20"/>
                <w:sz w:val="18"/>
                <w:szCs w:val="18"/>
                <w:lang w:val="en-CA"/>
              </w:rPr>
              <w:lastRenderedPageBreak/>
              <w:t xml:space="preserve">3.1 </w:t>
            </w:r>
            <w:r w:rsidRPr="00533088">
              <w:rPr>
                <w:rFonts w:ascii="Arial" w:hAnsi="Arial" w:cs="Arial"/>
                <w:color w:val="231F20"/>
                <w:sz w:val="18"/>
                <w:szCs w:val="18"/>
                <w:lang w:val="en-CA"/>
              </w:rPr>
              <w:t xml:space="preserve">describe in detail the topic, purpose, and audience for media texts they plan to create </w:t>
            </w:r>
          </w:p>
          <w:p w:rsidR="007E35D4" w:rsidRPr="00533088" w:rsidRDefault="007E35D4" w:rsidP="007E35D4">
            <w:pPr>
              <w:pStyle w:val="ListParagraph"/>
              <w:autoSpaceDE w:val="0"/>
              <w:autoSpaceDN w:val="0"/>
              <w:adjustRightInd w:val="0"/>
              <w:ind w:left="0"/>
              <w:rPr>
                <w:rFonts w:ascii="Arial" w:hAnsi="Arial" w:cs="Arial"/>
                <w:b/>
                <w:bCs/>
                <w:color w:val="000000"/>
                <w:sz w:val="18"/>
                <w:szCs w:val="18"/>
                <w:lang w:val="en-CA"/>
              </w:rPr>
            </w:pPr>
            <w:r w:rsidRPr="00533088">
              <w:rPr>
                <w:rFonts w:ascii="Arial" w:hAnsi="Arial" w:cs="Arial"/>
                <w:b/>
                <w:bCs/>
                <w:color w:val="000000"/>
                <w:sz w:val="18"/>
                <w:szCs w:val="18"/>
                <w:lang w:val="en-CA"/>
              </w:rPr>
              <w:t>Producing Media Texts</w:t>
            </w:r>
          </w:p>
          <w:p w:rsidR="007E35D4" w:rsidRPr="00533088" w:rsidRDefault="007E35D4" w:rsidP="007E35D4">
            <w:pPr>
              <w:pStyle w:val="ListParagraph"/>
              <w:autoSpaceDE w:val="0"/>
              <w:autoSpaceDN w:val="0"/>
              <w:adjustRightInd w:val="0"/>
              <w:ind w:left="0"/>
              <w:rPr>
                <w:rFonts w:ascii="Arial" w:hAnsi="Arial" w:cs="Arial"/>
                <w:color w:val="231F20"/>
                <w:sz w:val="18"/>
                <w:szCs w:val="18"/>
                <w:lang w:val="en-CA"/>
              </w:rPr>
            </w:pPr>
            <w:r w:rsidRPr="00533088">
              <w:rPr>
                <w:rFonts w:ascii="Arial" w:hAnsi="Arial" w:cs="Arial"/>
                <w:b/>
                <w:bCs/>
                <w:color w:val="231F20"/>
                <w:sz w:val="18"/>
                <w:szCs w:val="18"/>
                <w:lang w:val="en-CA"/>
              </w:rPr>
              <w:t xml:space="preserve">3.4 </w:t>
            </w:r>
            <w:r w:rsidRPr="00533088">
              <w:rPr>
                <w:rFonts w:ascii="Arial" w:hAnsi="Arial" w:cs="Arial"/>
                <w:color w:val="231F20"/>
                <w:sz w:val="18"/>
                <w:szCs w:val="18"/>
                <w:lang w:val="en-CA"/>
              </w:rPr>
              <w:t>produce media texts for specific purposes and audiences, using a few simple media forms and appropriate conventions and techniques</w:t>
            </w:r>
          </w:p>
          <w:p w:rsidR="007E35D4" w:rsidRPr="002A3368" w:rsidRDefault="007E35D4" w:rsidP="007E35D4">
            <w:pPr>
              <w:pStyle w:val="MainTextHanging"/>
              <w:rPr>
                <w:sz w:val="18"/>
                <w:szCs w:val="18"/>
              </w:rPr>
            </w:pPr>
          </w:p>
          <w:p w:rsidR="007E35D4" w:rsidRPr="004760E9" w:rsidRDefault="007E35D4" w:rsidP="007E35D4">
            <w:pPr>
              <w:pStyle w:val="MainTextHanging"/>
              <w:tabs>
                <w:tab w:val="clear" w:pos="864"/>
                <w:tab w:val="left" w:pos="360"/>
              </w:tabs>
              <w:ind w:left="0" w:firstLine="0"/>
              <w:rPr>
                <w:b/>
                <w:sz w:val="24"/>
                <w:szCs w:val="24"/>
              </w:rPr>
            </w:pPr>
            <w:r w:rsidRPr="004760E9">
              <w:rPr>
                <w:b/>
                <w:sz w:val="24"/>
                <w:szCs w:val="24"/>
              </w:rPr>
              <w:t>GRADE 5</w:t>
            </w:r>
            <w:r>
              <w:rPr>
                <w:b/>
                <w:sz w:val="24"/>
                <w:szCs w:val="24"/>
              </w:rPr>
              <w:t xml:space="preserve">- </w:t>
            </w:r>
            <w:r w:rsidRPr="004760E9">
              <w:rPr>
                <w:b/>
                <w:sz w:val="24"/>
                <w:szCs w:val="24"/>
              </w:rPr>
              <w:t>LANUAGE &amp; MEDIA LITERACY</w:t>
            </w:r>
          </w:p>
          <w:p w:rsidR="00B373F3" w:rsidRDefault="007E35D4" w:rsidP="00B373F3">
            <w:pPr>
              <w:pStyle w:val="ListParagraph"/>
              <w:autoSpaceDE w:val="0"/>
              <w:autoSpaceDN w:val="0"/>
              <w:adjustRightInd w:val="0"/>
              <w:ind w:left="0"/>
              <w:rPr>
                <w:rFonts w:ascii="Arial" w:hAnsi="Arial" w:cs="Arial"/>
                <w:b/>
                <w:color w:val="C00000"/>
                <w:lang w:val="en-CA"/>
              </w:rPr>
            </w:pPr>
            <w:r w:rsidRPr="004760E9">
              <w:rPr>
                <w:rFonts w:ascii="Arial" w:hAnsi="Arial" w:cs="Arial"/>
                <w:b/>
                <w:color w:val="C00000"/>
                <w:lang w:val="en-CA"/>
              </w:rPr>
              <w:t>READING</w:t>
            </w:r>
          </w:p>
          <w:p w:rsidR="007E35D4" w:rsidRPr="00B373F3" w:rsidRDefault="007E35D4" w:rsidP="00B373F3">
            <w:pPr>
              <w:pStyle w:val="ListParagraph"/>
              <w:autoSpaceDE w:val="0"/>
              <w:autoSpaceDN w:val="0"/>
              <w:adjustRightInd w:val="0"/>
              <w:ind w:left="0"/>
              <w:rPr>
                <w:b/>
                <w:color w:val="C00000"/>
                <w:lang w:val="en-CA"/>
              </w:rPr>
            </w:pPr>
            <w:r w:rsidRPr="004760E9">
              <w:rPr>
                <w:rFonts w:ascii="Arial" w:hAnsi="Arial" w:cs="Arial"/>
                <w:b/>
                <w:color w:val="C00000"/>
                <w:sz w:val="20"/>
                <w:szCs w:val="20"/>
              </w:rPr>
              <w:t xml:space="preserve">OVERALL EXPECTATION: </w:t>
            </w:r>
            <w:r>
              <w:rPr>
                <w:rFonts w:ascii="MyriadMM_565_600_" w:hAnsi="MyriadMM_565_600_" w:cs="MyriadMM_565_600_"/>
                <w:b/>
                <w:bCs/>
                <w:color w:val="FFFFFF"/>
                <w:lang w:val="en-CA"/>
              </w:rPr>
              <w:t>1. Reading for Meaning</w:t>
            </w:r>
          </w:p>
          <w:p w:rsidR="007E35D4" w:rsidRPr="00533088" w:rsidRDefault="007E35D4" w:rsidP="007E35D4">
            <w:pPr>
              <w:autoSpaceDE w:val="0"/>
              <w:autoSpaceDN w:val="0"/>
              <w:adjustRightInd w:val="0"/>
              <w:rPr>
                <w:rFonts w:ascii="Arial" w:hAnsi="Arial" w:cs="Arial"/>
                <w:color w:val="231F20"/>
                <w:sz w:val="18"/>
                <w:szCs w:val="18"/>
                <w:lang w:val="en-CA"/>
              </w:rPr>
            </w:pPr>
            <w:r w:rsidRPr="00533088">
              <w:rPr>
                <w:rFonts w:ascii="Arial" w:hAnsi="Arial" w:cs="Arial"/>
                <w:b/>
                <w:bCs/>
                <w:color w:val="231F20"/>
                <w:sz w:val="18"/>
                <w:szCs w:val="18"/>
                <w:lang w:val="en-CA"/>
              </w:rPr>
              <w:t xml:space="preserve">1. </w:t>
            </w:r>
            <w:r w:rsidRPr="00533088">
              <w:rPr>
                <w:rFonts w:ascii="Arial" w:hAnsi="Arial" w:cs="Arial"/>
                <w:color w:val="231F20"/>
                <w:sz w:val="18"/>
                <w:szCs w:val="18"/>
                <w:lang w:val="en-CA"/>
              </w:rPr>
              <w:t>read and demonstrate an understanding of a variety of literary, graphic, and informational</w:t>
            </w:r>
          </w:p>
          <w:p w:rsidR="007E35D4" w:rsidRPr="004760E9" w:rsidRDefault="007E35D4" w:rsidP="007E35D4">
            <w:pPr>
              <w:autoSpaceDE w:val="0"/>
              <w:autoSpaceDN w:val="0"/>
              <w:adjustRightInd w:val="0"/>
              <w:rPr>
                <w:rFonts w:ascii="Arial" w:hAnsi="Arial" w:cs="Arial"/>
                <w:b/>
                <w:color w:val="C00000"/>
                <w:sz w:val="20"/>
                <w:szCs w:val="20"/>
                <w:lang w:val="en-CA"/>
              </w:rPr>
            </w:pPr>
            <w:r w:rsidRPr="004760E9">
              <w:rPr>
                <w:rFonts w:ascii="Arial" w:hAnsi="Arial" w:cs="Arial"/>
                <w:b/>
                <w:color w:val="C00000"/>
                <w:sz w:val="20"/>
                <w:szCs w:val="20"/>
                <w:lang w:val="en-CA"/>
              </w:rPr>
              <w:t>SPECIFIC EXPECTATIONS</w:t>
            </w:r>
          </w:p>
          <w:p w:rsidR="007E35D4" w:rsidRPr="00533088" w:rsidRDefault="007E35D4" w:rsidP="007E35D4">
            <w:pPr>
              <w:autoSpaceDE w:val="0"/>
              <w:autoSpaceDN w:val="0"/>
              <w:adjustRightInd w:val="0"/>
              <w:rPr>
                <w:rFonts w:ascii="Arial" w:hAnsi="Arial" w:cs="Arial"/>
                <w:b/>
                <w:bCs/>
                <w:color w:val="000000"/>
                <w:sz w:val="18"/>
                <w:szCs w:val="18"/>
                <w:lang w:val="en-CA"/>
              </w:rPr>
            </w:pPr>
            <w:r w:rsidRPr="00533088">
              <w:rPr>
                <w:rFonts w:ascii="Arial" w:hAnsi="Arial" w:cs="Arial"/>
                <w:b/>
                <w:bCs/>
                <w:color w:val="000000"/>
                <w:sz w:val="18"/>
                <w:szCs w:val="18"/>
                <w:lang w:val="en-CA"/>
              </w:rPr>
              <w:t>Comprehension Strategies</w:t>
            </w:r>
          </w:p>
          <w:p w:rsidR="007E35D4" w:rsidRPr="00533088" w:rsidRDefault="007E35D4" w:rsidP="007E35D4">
            <w:pPr>
              <w:autoSpaceDE w:val="0"/>
              <w:autoSpaceDN w:val="0"/>
              <w:adjustRightInd w:val="0"/>
              <w:rPr>
                <w:rFonts w:ascii="Arial" w:hAnsi="Arial" w:cs="Arial"/>
                <w:color w:val="231F20"/>
                <w:sz w:val="18"/>
                <w:szCs w:val="18"/>
                <w:lang w:val="en-CA"/>
              </w:rPr>
            </w:pPr>
            <w:r w:rsidRPr="00533088">
              <w:rPr>
                <w:rFonts w:ascii="Arial" w:hAnsi="Arial" w:cs="Arial"/>
                <w:b/>
                <w:bCs/>
                <w:color w:val="231F20"/>
                <w:sz w:val="18"/>
                <w:szCs w:val="18"/>
                <w:lang w:val="en-CA"/>
              </w:rPr>
              <w:t xml:space="preserve">1.3 </w:t>
            </w:r>
            <w:r w:rsidRPr="00533088">
              <w:rPr>
                <w:rFonts w:ascii="Arial" w:hAnsi="Arial" w:cs="Arial"/>
                <w:color w:val="231F20"/>
                <w:sz w:val="18"/>
                <w:szCs w:val="18"/>
                <w:lang w:val="en-CA"/>
              </w:rPr>
              <w:t>identify a variety of reading comprehension strategies and use them appropriately before, during, and after</w:t>
            </w:r>
          </w:p>
          <w:p w:rsidR="007E35D4" w:rsidRPr="00533088" w:rsidRDefault="007E35D4" w:rsidP="007E35D4">
            <w:pPr>
              <w:autoSpaceDE w:val="0"/>
              <w:autoSpaceDN w:val="0"/>
              <w:adjustRightInd w:val="0"/>
              <w:rPr>
                <w:rFonts w:ascii="Arial" w:hAnsi="Arial" w:cs="Arial"/>
                <w:b/>
                <w:bCs/>
                <w:color w:val="000000"/>
                <w:sz w:val="18"/>
                <w:szCs w:val="18"/>
                <w:lang w:val="en-CA"/>
              </w:rPr>
            </w:pPr>
            <w:r w:rsidRPr="00533088">
              <w:rPr>
                <w:rFonts w:ascii="Arial" w:hAnsi="Arial" w:cs="Arial"/>
                <w:b/>
                <w:bCs/>
                <w:color w:val="000000"/>
                <w:sz w:val="18"/>
                <w:szCs w:val="18"/>
                <w:lang w:val="en-CA"/>
              </w:rPr>
              <w:t>Demonstrating Understanding</w:t>
            </w:r>
          </w:p>
          <w:p w:rsidR="007E35D4" w:rsidRPr="00533088" w:rsidRDefault="007E35D4" w:rsidP="007E35D4">
            <w:pPr>
              <w:autoSpaceDE w:val="0"/>
              <w:autoSpaceDN w:val="0"/>
              <w:adjustRightInd w:val="0"/>
              <w:rPr>
                <w:rFonts w:ascii="Arial" w:hAnsi="Arial" w:cs="Arial"/>
                <w:color w:val="231F20"/>
                <w:sz w:val="18"/>
                <w:szCs w:val="18"/>
                <w:lang w:val="en-CA"/>
              </w:rPr>
            </w:pPr>
            <w:r w:rsidRPr="00533088">
              <w:rPr>
                <w:rFonts w:ascii="Arial" w:hAnsi="Arial" w:cs="Arial"/>
                <w:b/>
                <w:bCs/>
                <w:color w:val="231F20"/>
                <w:sz w:val="18"/>
                <w:szCs w:val="18"/>
                <w:lang w:val="en-CA"/>
              </w:rPr>
              <w:t xml:space="preserve">1.4 </w:t>
            </w:r>
            <w:r w:rsidRPr="00533088">
              <w:rPr>
                <w:rFonts w:ascii="Arial" w:hAnsi="Arial" w:cs="Arial"/>
                <w:color w:val="231F20"/>
                <w:sz w:val="18"/>
                <w:szCs w:val="18"/>
                <w:lang w:val="en-CA"/>
              </w:rPr>
              <w:t>demonstrate understanding of a variety of texts by summarizing important ideas and citing supporting details</w:t>
            </w:r>
          </w:p>
          <w:p w:rsidR="007E35D4" w:rsidRPr="00533088" w:rsidRDefault="007E35D4" w:rsidP="007E35D4">
            <w:pPr>
              <w:autoSpaceDE w:val="0"/>
              <w:autoSpaceDN w:val="0"/>
              <w:adjustRightInd w:val="0"/>
              <w:rPr>
                <w:rFonts w:ascii="Arial" w:hAnsi="Arial" w:cs="Arial"/>
                <w:b/>
                <w:bCs/>
                <w:color w:val="000000"/>
                <w:sz w:val="18"/>
                <w:szCs w:val="18"/>
                <w:lang w:val="en-CA"/>
              </w:rPr>
            </w:pPr>
            <w:r w:rsidRPr="00533088">
              <w:rPr>
                <w:rFonts w:ascii="Arial" w:hAnsi="Arial" w:cs="Arial"/>
                <w:b/>
                <w:bCs/>
                <w:color w:val="000000"/>
                <w:sz w:val="18"/>
                <w:szCs w:val="18"/>
                <w:lang w:val="en-CA"/>
              </w:rPr>
              <w:t>Extending Understanding</w:t>
            </w:r>
          </w:p>
          <w:p w:rsidR="007E35D4" w:rsidRPr="00533088" w:rsidRDefault="007E35D4" w:rsidP="007E35D4">
            <w:pPr>
              <w:autoSpaceDE w:val="0"/>
              <w:autoSpaceDN w:val="0"/>
              <w:adjustRightInd w:val="0"/>
              <w:rPr>
                <w:rFonts w:ascii="Arial" w:hAnsi="Arial" w:cs="Arial"/>
                <w:color w:val="231F20"/>
                <w:sz w:val="18"/>
                <w:szCs w:val="18"/>
                <w:lang w:val="en-CA"/>
              </w:rPr>
            </w:pPr>
            <w:r w:rsidRPr="00533088">
              <w:rPr>
                <w:rFonts w:ascii="Arial" w:hAnsi="Arial" w:cs="Arial"/>
                <w:b/>
                <w:bCs/>
                <w:color w:val="231F20"/>
                <w:sz w:val="18"/>
                <w:szCs w:val="18"/>
                <w:lang w:val="en-CA"/>
              </w:rPr>
              <w:t xml:space="preserve">1.6 </w:t>
            </w:r>
            <w:r w:rsidRPr="00533088">
              <w:rPr>
                <w:rFonts w:ascii="Arial" w:hAnsi="Arial" w:cs="Arial"/>
                <w:color w:val="231F20"/>
                <w:sz w:val="18"/>
                <w:szCs w:val="18"/>
                <w:lang w:val="en-CA"/>
              </w:rPr>
              <w:t>extend understanding of texts by connecting the ideas in them to their own knowledge, experience, and insights, to other familiar texts, and to the world around them</w:t>
            </w:r>
          </w:p>
          <w:p w:rsidR="007E35D4" w:rsidRPr="00533088" w:rsidRDefault="007E35D4" w:rsidP="007E35D4">
            <w:pPr>
              <w:autoSpaceDE w:val="0"/>
              <w:autoSpaceDN w:val="0"/>
              <w:adjustRightInd w:val="0"/>
              <w:rPr>
                <w:rFonts w:ascii="Arial" w:hAnsi="Arial" w:cs="Arial"/>
                <w:b/>
                <w:bCs/>
                <w:color w:val="000000"/>
                <w:sz w:val="18"/>
                <w:szCs w:val="18"/>
                <w:lang w:val="en-CA"/>
              </w:rPr>
            </w:pPr>
            <w:r w:rsidRPr="00533088">
              <w:rPr>
                <w:rFonts w:ascii="Arial" w:hAnsi="Arial" w:cs="Arial"/>
                <w:b/>
                <w:bCs/>
                <w:color w:val="000000"/>
                <w:sz w:val="18"/>
                <w:szCs w:val="18"/>
                <w:lang w:val="en-CA"/>
              </w:rPr>
              <w:t>Responding to and Evaluating Texts</w:t>
            </w:r>
          </w:p>
          <w:p w:rsidR="007E35D4" w:rsidRPr="00533088" w:rsidRDefault="007E35D4" w:rsidP="007E35D4">
            <w:pPr>
              <w:autoSpaceDE w:val="0"/>
              <w:autoSpaceDN w:val="0"/>
              <w:adjustRightInd w:val="0"/>
              <w:rPr>
                <w:rFonts w:ascii="Arial" w:hAnsi="Arial" w:cs="Arial"/>
                <w:color w:val="231F20"/>
                <w:sz w:val="18"/>
                <w:szCs w:val="18"/>
                <w:lang w:val="en-CA"/>
              </w:rPr>
            </w:pPr>
            <w:r w:rsidRPr="00533088">
              <w:rPr>
                <w:rFonts w:ascii="Arial" w:hAnsi="Arial" w:cs="Arial"/>
                <w:b/>
                <w:bCs/>
                <w:color w:val="231F20"/>
                <w:sz w:val="18"/>
                <w:szCs w:val="18"/>
                <w:lang w:val="en-CA"/>
              </w:rPr>
              <w:t xml:space="preserve">1.8 </w:t>
            </w:r>
            <w:r w:rsidRPr="00533088">
              <w:rPr>
                <w:rFonts w:ascii="Arial" w:hAnsi="Arial" w:cs="Arial"/>
                <w:color w:val="231F20"/>
                <w:sz w:val="18"/>
                <w:szCs w:val="18"/>
                <w:lang w:val="en-CA"/>
              </w:rPr>
              <w:t>make judgements and draw conclusions about the ideas and information in texts and cite stated or implied evidence from the text to support their views</w:t>
            </w:r>
          </w:p>
          <w:p w:rsidR="007E35D4" w:rsidRPr="00533088" w:rsidRDefault="007E35D4" w:rsidP="007E35D4">
            <w:pPr>
              <w:autoSpaceDE w:val="0"/>
              <w:autoSpaceDN w:val="0"/>
              <w:adjustRightInd w:val="0"/>
              <w:rPr>
                <w:rFonts w:ascii="Arial" w:hAnsi="Arial" w:cs="Arial"/>
                <w:color w:val="231F20"/>
                <w:sz w:val="18"/>
                <w:szCs w:val="18"/>
                <w:lang w:val="en-CA"/>
              </w:rPr>
            </w:pPr>
          </w:p>
          <w:p w:rsidR="007E35D4" w:rsidRPr="004760E9" w:rsidRDefault="007E35D4" w:rsidP="007E35D4">
            <w:pPr>
              <w:autoSpaceDE w:val="0"/>
              <w:autoSpaceDN w:val="0"/>
              <w:adjustRightInd w:val="0"/>
              <w:rPr>
                <w:rFonts w:ascii="Arial" w:hAnsi="Arial" w:cs="Arial"/>
                <w:b/>
                <w:bCs/>
                <w:color w:val="C00000"/>
                <w:sz w:val="20"/>
                <w:szCs w:val="20"/>
                <w:lang w:val="en-CA"/>
              </w:rPr>
            </w:pPr>
            <w:r w:rsidRPr="004760E9">
              <w:rPr>
                <w:rFonts w:ascii="Arial" w:hAnsi="Arial" w:cs="Arial"/>
                <w:b/>
                <w:bCs/>
                <w:color w:val="C00000"/>
                <w:sz w:val="20"/>
                <w:szCs w:val="20"/>
                <w:lang w:val="en-CA"/>
              </w:rPr>
              <w:t>OVERALL EXPECTATION</w:t>
            </w:r>
          </w:p>
          <w:p w:rsidR="007E35D4" w:rsidRPr="00533088" w:rsidRDefault="007E35D4" w:rsidP="007E35D4">
            <w:pPr>
              <w:autoSpaceDE w:val="0"/>
              <w:autoSpaceDN w:val="0"/>
              <w:adjustRightInd w:val="0"/>
              <w:rPr>
                <w:rFonts w:ascii="Arial" w:hAnsi="Arial" w:cs="Arial"/>
                <w:color w:val="231F20"/>
                <w:sz w:val="18"/>
                <w:szCs w:val="18"/>
                <w:lang w:val="en-CA"/>
              </w:rPr>
            </w:pPr>
            <w:r w:rsidRPr="00533088">
              <w:rPr>
                <w:rFonts w:ascii="Arial" w:hAnsi="Arial" w:cs="Arial"/>
                <w:b/>
                <w:bCs/>
                <w:color w:val="231F20"/>
                <w:sz w:val="18"/>
                <w:szCs w:val="18"/>
                <w:lang w:val="en-CA"/>
              </w:rPr>
              <w:t xml:space="preserve">2. </w:t>
            </w:r>
            <w:r w:rsidRPr="00533088">
              <w:rPr>
                <w:rFonts w:ascii="Arial" w:hAnsi="Arial" w:cs="Arial"/>
                <w:color w:val="231F20"/>
                <w:sz w:val="18"/>
                <w:szCs w:val="18"/>
                <w:lang w:val="en-CA"/>
              </w:rPr>
              <w:t>recognize a variety of text forms, text features, and stylistic elements and demonstrate understanding of how they help communicate meaning;</w:t>
            </w:r>
          </w:p>
          <w:p w:rsidR="007E35D4" w:rsidRDefault="007E35D4" w:rsidP="007E35D4">
            <w:pPr>
              <w:autoSpaceDE w:val="0"/>
              <w:autoSpaceDN w:val="0"/>
              <w:adjustRightInd w:val="0"/>
              <w:rPr>
                <w:rFonts w:ascii="Arial" w:hAnsi="Arial" w:cs="Arial"/>
                <w:b/>
                <w:bCs/>
                <w:sz w:val="20"/>
                <w:szCs w:val="20"/>
                <w:lang w:val="en-CA"/>
              </w:rPr>
            </w:pPr>
          </w:p>
          <w:p w:rsidR="007E35D4" w:rsidRDefault="007E35D4" w:rsidP="007E35D4">
            <w:pPr>
              <w:autoSpaceDE w:val="0"/>
              <w:autoSpaceDN w:val="0"/>
              <w:adjustRightInd w:val="0"/>
              <w:rPr>
                <w:rFonts w:ascii="Arial" w:hAnsi="Arial" w:cs="Arial"/>
                <w:b/>
                <w:bCs/>
                <w:sz w:val="20"/>
                <w:szCs w:val="20"/>
                <w:lang w:val="en-CA"/>
              </w:rPr>
            </w:pPr>
            <w:r>
              <w:rPr>
                <w:rFonts w:ascii="Arial" w:hAnsi="Arial" w:cs="Arial"/>
                <w:b/>
                <w:bCs/>
                <w:color w:val="C00000"/>
                <w:sz w:val="20"/>
                <w:szCs w:val="20"/>
                <w:lang w:val="en-CA"/>
              </w:rPr>
              <w:t xml:space="preserve">SPECIFIC </w:t>
            </w:r>
            <w:r w:rsidRPr="004760E9">
              <w:rPr>
                <w:rFonts w:ascii="Arial" w:hAnsi="Arial" w:cs="Arial"/>
                <w:b/>
                <w:bCs/>
                <w:color w:val="C00000"/>
                <w:sz w:val="20"/>
                <w:szCs w:val="20"/>
                <w:lang w:val="en-CA"/>
              </w:rPr>
              <w:t>EXPECTATION</w:t>
            </w:r>
          </w:p>
          <w:p w:rsidR="007E35D4" w:rsidRPr="00533088" w:rsidRDefault="007E35D4" w:rsidP="007E35D4">
            <w:pPr>
              <w:autoSpaceDE w:val="0"/>
              <w:autoSpaceDN w:val="0"/>
              <w:adjustRightInd w:val="0"/>
              <w:rPr>
                <w:rFonts w:ascii="Arial" w:hAnsi="Arial" w:cs="Arial"/>
                <w:b/>
                <w:bCs/>
                <w:sz w:val="18"/>
                <w:szCs w:val="18"/>
                <w:lang w:val="en-CA"/>
              </w:rPr>
            </w:pPr>
            <w:r w:rsidRPr="00533088">
              <w:rPr>
                <w:rFonts w:ascii="Arial" w:hAnsi="Arial" w:cs="Arial"/>
                <w:b/>
                <w:bCs/>
                <w:sz w:val="18"/>
                <w:szCs w:val="18"/>
                <w:lang w:val="en-CA"/>
              </w:rPr>
              <w:t>Understanding Form and Style</w:t>
            </w:r>
            <w:r w:rsidR="00637525">
              <w:rPr>
                <w:rFonts w:ascii="Arial" w:hAnsi="Arial" w:cs="Arial"/>
                <w:b/>
                <w:bCs/>
                <w:sz w:val="18"/>
                <w:szCs w:val="18"/>
                <w:lang w:val="en-CA"/>
              </w:rPr>
              <w:t xml:space="preserve"> </w:t>
            </w:r>
          </w:p>
          <w:p w:rsidR="007E35D4" w:rsidRPr="00533088" w:rsidRDefault="007E35D4" w:rsidP="007E35D4">
            <w:pPr>
              <w:autoSpaceDE w:val="0"/>
              <w:autoSpaceDN w:val="0"/>
              <w:adjustRightInd w:val="0"/>
              <w:rPr>
                <w:rFonts w:ascii="Arial" w:hAnsi="Arial" w:cs="Arial"/>
                <w:b/>
                <w:bCs/>
                <w:color w:val="000000"/>
                <w:sz w:val="18"/>
                <w:szCs w:val="18"/>
                <w:lang w:val="en-CA"/>
              </w:rPr>
            </w:pPr>
            <w:r w:rsidRPr="00533088">
              <w:rPr>
                <w:rFonts w:ascii="Arial" w:hAnsi="Arial" w:cs="Arial"/>
                <w:b/>
                <w:bCs/>
                <w:color w:val="000000"/>
                <w:sz w:val="18"/>
                <w:szCs w:val="18"/>
                <w:lang w:val="en-CA"/>
              </w:rPr>
              <w:t>Text Features</w:t>
            </w:r>
          </w:p>
          <w:p w:rsidR="007E35D4" w:rsidRPr="00533088" w:rsidRDefault="007E35D4" w:rsidP="007E35D4">
            <w:pPr>
              <w:autoSpaceDE w:val="0"/>
              <w:autoSpaceDN w:val="0"/>
              <w:adjustRightInd w:val="0"/>
              <w:rPr>
                <w:rFonts w:ascii="Arial" w:hAnsi="Arial" w:cs="Arial"/>
                <w:bCs/>
                <w:color w:val="000000"/>
                <w:sz w:val="18"/>
                <w:szCs w:val="18"/>
                <w:lang w:val="en-CA"/>
              </w:rPr>
            </w:pPr>
            <w:r w:rsidRPr="00533088">
              <w:rPr>
                <w:rFonts w:ascii="Arial" w:hAnsi="Arial" w:cs="Arial"/>
                <w:b/>
                <w:bCs/>
                <w:color w:val="231F20"/>
                <w:sz w:val="18"/>
                <w:szCs w:val="18"/>
                <w:lang w:val="en-CA"/>
              </w:rPr>
              <w:t xml:space="preserve">2.3 </w:t>
            </w:r>
            <w:r w:rsidRPr="00533088">
              <w:rPr>
                <w:rFonts w:ascii="Arial" w:hAnsi="Arial" w:cs="Arial"/>
                <w:color w:val="231F20"/>
                <w:sz w:val="18"/>
                <w:szCs w:val="18"/>
                <w:lang w:val="en-CA"/>
              </w:rPr>
              <w:t xml:space="preserve">identify a variety of text features and explain how they help readers understand texts </w:t>
            </w:r>
          </w:p>
          <w:p w:rsidR="007E35D4" w:rsidRDefault="007E35D4" w:rsidP="007E35D4">
            <w:pPr>
              <w:autoSpaceDE w:val="0"/>
              <w:autoSpaceDN w:val="0"/>
              <w:adjustRightInd w:val="0"/>
              <w:rPr>
                <w:rFonts w:ascii="Arial" w:hAnsi="Arial" w:cs="Arial"/>
                <w:b/>
                <w:bCs/>
                <w:color w:val="C00000"/>
                <w:sz w:val="20"/>
                <w:szCs w:val="20"/>
                <w:lang w:val="en-CA"/>
              </w:rPr>
            </w:pPr>
          </w:p>
          <w:p w:rsidR="007E35D4" w:rsidRPr="00B373F3" w:rsidRDefault="007E35D4" w:rsidP="007E35D4">
            <w:pPr>
              <w:pStyle w:val="Heading4"/>
              <w:rPr>
                <w:sz w:val="24"/>
                <w:szCs w:val="24"/>
              </w:rPr>
            </w:pPr>
            <w:r w:rsidRPr="00B373F3">
              <w:rPr>
                <w:sz w:val="24"/>
                <w:szCs w:val="24"/>
              </w:rPr>
              <w:t>GRADE 5 - MEDIA LITERACY</w:t>
            </w:r>
          </w:p>
          <w:p w:rsidR="007E35D4" w:rsidRPr="00ED06BB" w:rsidRDefault="007E35D4" w:rsidP="007E35D4">
            <w:pPr>
              <w:pStyle w:val="Heading4"/>
              <w:rPr>
                <w:sz w:val="18"/>
                <w:szCs w:val="18"/>
              </w:rPr>
            </w:pPr>
            <w:r w:rsidRPr="005D3069">
              <w:rPr>
                <w:color w:val="C00000"/>
              </w:rPr>
              <w:t>OVERALL EXPECTATION</w:t>
            </w:r>
          </w:p>
          <w:p w:rsidR="007E35D4" w:rsidRPr="00D42CE2" w:rsidRDefault="007E35D4" w:rsidP="007E35D4">
            <w:pPr>
              <w:autoSpaceDE w:val="0"/>
              <w:autoSpaceDN w:val="0"/>
              <w:adjustRightInd w:val="0"/>
              <w:rPr>
                <w:rFonts w:ascii="Arial" w:hAnsi="Arial" w:cs="Arial"/>
                <w:color w:val="231F20"/>
                <w:sz w:val="18"/>
                <w:szCs w:val="18"/>
                <w:lang w:val="en-CA"/>
              </w:rPr>
            </w:pPr>
            <w:r w:rsidRPr="00D42CE2">
              <w:rPr>
                <w:rFonts w:ascii="Arial" w:hAnsi="Arial" w:cs="Arial"/>
                <w:b/>
                <w:bCs/>
                <w:color w:val="231F20"/>
                <w:sz w:val="18"/>
                <w:szCs w:val="18"/>
                <w:lang w:val="en-CA"/>
              </w:rPr>
              <w:t xml:space="preserve">1. </w:t>
            </w:r>
            <w:r w:rsidRPr="00D42CE2">
              <w:rPr>
                <w:rFonts w:ascii="Arial" w:hAnsi="Arial" w:cs="Arial"/>
                <w:color w:val="231F20"/>
                <w:sz w:val="18"/>
                <w:szCs w:val="18"/>
                <w:lang w:val="en-CA"/>
              </w:rPr>
              <w:t>demonstrate an understanding of a variety of media texts;</w:t>
            </w:r>
          </w:p>
          <w:p w:rsidR="007E35D4" w:rsidRPr="0040264F" w:rsidRDefault="007E35D4" w:rsidP="007E35D4">
            <w:pPr>
              <w:autoSpaceDE w:val="0"/>
              <w:autoSpaceDN w:val="0"/>
              <w:adjustRightInd w:val="0"/>
              <w:rPr>
                <w:rFonts w:ascii="Arial" w:hAnsi="Arial" w:cs="Arial"/>
                <w:b/>
                <w:color w:val="C00000"/>
                <w:sz w:val="19"/>
                <w:szCs w:val="19"/>
                <w:lang w:val="en-CA"/>
              </w:rPr>
            </w:pPr>
            <w:r w:rsidRPr="0040264F">
              <w:rPr>
                <w:rFonts w:ascii="Arial" w:hAnsi="Arial" w:cs="Arial"/>
                <w:b/>
                <w:color w:val="C00000"/>
                <w:sz w:val="19"/>
                <w:szCs w:val="19"/>
                <w:lang w:val="en-CA"/>
              </w:rPr>
              <w:t>SPECIFIC EXPECTIONS</w:t>
            </w:r>
          </w:p>
          <w:p w:rsidR="007E35D4" w:rsidRPr="00D42CE2" w:rsidRDefault="007E35D4" w:rsidP="007E35D4">
            <w:pPr>
              <w:autoSpaceDE w:val="0"/>
              <w:autoSpaceDN w:val="0"/>
              <w:adjustRightInd w:val="0"/>
              <w:rPr>
                <w:rFonts w:ascii="Arial" w:hAnsi="Arial" w:cs="Arial"/>
                <w:b/>
                <w:bCs/>
                <w:color w:val="000000"/>
                <w:sz w:val="18"/>
                <w:szCs w:val="18"/>
                <w:lang w:val="en-CA"/>
              </w:rPr>
            </w:pPr>
            <w:r w:rsidRPr="00D42CE2">
              <w:rPr>
                <w:rFonts w:ascii="Arial" w:hAnsi="Arial" w:cs="Arial"/>
                <w:b/>
                <w:bCs/>
                <w:color w:val="000000"/>
                <w:sz w:val="18"/>
                <w:szCs w:val="18"/>
                <w:lang w:val="en-CA"/>
              </w:rPr>
              <w:t>Making Inferences/Interpreting Messages</w:t>
            </w:r>
          </w:p>
          <w:p w:rsidR="007E35D4" w:rsidRPr="00D42CE2" w:rsidRDefault="007E35D4" w:rsidP="007E35D4">
            <w:pPr>
              <w:autoSpaceDE w:val="0"/>
              <w:autoSpaceDN w:val="0"/>
              <w:adjustRightInd w:val="0"/>
              <w:rPr>
                <w:rFonts w:ascii="Arial" w:hAnsi="Arial" w:cs="Arial"/>
                <w:color w:val="231F20"/>
                <w:sz w:val="18"/>
                <w:szCs w:val="18"/>
                <w:lang w:val="en-CA"/>
              </w:rPr>
            </w:pPr>
            <w:r w:rsidRPr="00D42CE2">
              <w:rPr>
                <w:rFonts w:ascii="Arial" w:hAnsi="Arial" w:cs="Arial"/>
                <w:b/>
                <w:bCs/>
                <w:color w:val="231F20"/>
                <w:sz w:val="18"/>
                <w:szCs w:val="18"/>
                <w:lang w:val="en-CA"/>
              </w:rPr>
              <w:t xml:space="preserve">1.2 </w:t>
            </w:r>
            <w:r w:rsidRPr="00D42CE2">
              <w:rPr>
                <w:rFonts w:ascii="Arial" w:hAnsi="Arial" w:cs="Arial"/>
                <w:color w:val="231F20"/>
                <w:sz w:val="18"/>
                <w:szCs w:val="18"/>
                <w:lang w:val="en-CA"/>
              </w:rPr>
              <w:t>use overt and implied messages to draw inferences and construct meaning in media texts</w:t>
            </w:r>
          </w:p>
          <w:p w:rsidR="007E35D4" w:rsidRPr="00D42CE2" w:rsidRDefault="007E35D4" w:rsidP="007E35D4">
            <w:pPr>
              <w:autoSpaceDE w:val="0"/>
              <w:autoSpaceDN w:val="0"/>
              <w:adjustRightInd w:val="0"/>
              <w:rPr>
                <w:rFonts w:ascii="Arial" w:hAnsi="Arial" w:cs="Arial"/>
                <w:b/>
                <w:bCs/>
                <w:color w:val="000000"/>
                <w:sz w:val="18"/>
                <w:szCs w:val="18"/>
                <w:lang w:val="en-CA"/>
              </w:rPr>
            </w:pPr>
            <w:r w:rsidRPr="00D42CE2">
              <w:rPr>
                <w:rFonts w:ascii="Arial" w:hAnsi="Arial" w:cs="Arial"/>
                <w:b/>
                <w:bCs/>
                <w:color w:val="000000"/>
                <w:sz w:val="18"/>
                <w:szCs w:val="18"/>
                <w:lang w:val="en-CA"/>
              </w:rPr>
              <w:t>Responding to and Evaluating Texts</w:t>
            </w:r>
          </w:p>
          <w:p w:rsidR="007E35D4" w:rsidRPr="00D42CE2" w:rsidRDefault="007E35D4" w:rsidP="007E35D4">
            <w:pPr>
              <w:autoSpaceDE w:val="0"/>
              <w:autoSpaceDN w:val="0"/>
              <w:adjustRightInd w:val="0"/>
              <w:rPr>
                <w:rFonts w:ascii="Arial" w:hAnsi="Arial" w:cs="Arial"/>
                <w:color w:val="231F20"/>
                <w:sz w:val="18"/>
                <w:szCs w:val="18"/>
                <w:lang w:val="en-CA"/>
              </w:rPr>
            </w:pPr>
            <w:r w:rsidRPr="00D42CE2">
              <w:rPr>
                <w:rFonts w:ascii="Arial" w:hAnsi="Arial" w:cs="Arial"/>
                <w:b/>
                <w:bCs/>
                <w:color w:val="231F20"/>
                <w:sz w:val="18"/>
                <w:szCs w:val="18"/>
                <w:lang w:val="en-CA"/>
              </w:rPr>
              <w:t xml:space="preserve">1.3 </w:t>
            </w:r>
            <w:r w:rsidRPr="00D42CE2">
              <w:rPr>
                <w:rFonts w:ascii="Arial" w:hAnsi="Arial" w:cs="Arial"/>
                <w:color w:val="231F20"/>
                <w:sz w:val="18"/>
                <w:szCs w:val="18"/>
                <w:lang w:val="en-CA"/>
              </w:rPr>
              <w:t xml:space="preserve">express opinions about ideas, issues, and/or experiences presented in media texts, and give evidence from the texts to support their opinions </w:t>
            </w:r>
          </w:p>
          <w:p w:rsidR="007E35D4" w:rsidRPr="007E01C9" w:rsidRDefault="007E35D4" w:rsidP="007E35D4">
            <w:pPr>
              <w:pStyle w:val="Heading4"/>
              <w:rPr>
                <w:sz w:val="18"/>
                <w:szCs w:val="18"/>
              </w:rPr>
            </w:pPr>
          </w:p>
          <w:p w:rsidR="007E35D4" w:rsidRDefault="007E35D4" w:rsidP="007E35D4">
            <w:pPr>
              <w:pStyle w:val="Heading4"/>
              <w:rPr>
                <w:color w:val="C00000"/>
              </w:rPr>
            </w:pPr>
            <w:r w:rsidRPr="005D3069">
              <w:rPr>
                <w:color w:val="C00000"/>
              </w:rPr>
              <w:t>OVERALL EXPECTATION</w:t>
            </w:r>
          </w:p>
          <w:p w:rsidR="007E35D4" w:rsidRPr="00F41390" w:rsidRDefault="007E35D4" w:rsidP="007E35D4">
            <w:pPr>
              <w:autoSpaceDE w:val="0"/>
              <w:autoSpaceDN w:val="0"/>
              <w:adjustRightInd w:val="0"/>
              <w:rPr>
                <w:rFonts w:ascii="Arial" w:hAnsi="Arial" w:cs="Arial"/>
                <w:color w:val="231F20"/>
                <w:sz w:val="19"/>
                <w:szCs w:val="19"/>
                <w:lang w:val="en-CA"/>
              </w:rPr>
            </w:pPr>
            <w:r w:rsidRPr="00D42CE2">
              <w:rPr>
                <w:rFonts w:ascii="Arial" w:hAnsi="Arial" w:cs="Arial"/>
                <w:b/>
                <w:bCs/>
                <w:color w:val="231F20"/>
                <w:sz w:val="18"/>
                <w:szCs w:val="18"/>
                <w:lang w:val="en-CA"/>
              </w:rPr>
              <w:t xml:space="preserve">2. </w:t>
            </w:r>
            <w:r w:rsidRPr="00D42CE2">
              <w:rPr>
                <w:rFonts w:ascii="Arial" w:hAnsi="Arial" w:cs="Arial"/>
                <w:color w:val="231F20"/>
                <w:sz w:val="18"/>
                <w:szCs w:val="18"/>
                <w:lang w:val="en-CA"/>
              </w:rPr>
              <w:t>identify some media forms and explain how the conventions and techniques associated with them are used to create meaning</w:t>
            </w:r>
            <w:r w:rsidRPr="00F41390">
              <w:rPr>
                <w:rFonts w:ascii="Arial" w:hAnsi="Arial" w:cs="Arial"/>
                <w:color w:val="231F20"/>
                <w:sz w:val="19"/>
                <w:szCs w:val="19"/>
                <w:lang w:val="en-CA"/>
              </w:rPr>
              <w:t>;</w:t>
            </w:r>
          </w:p>
          <w:p w:rsidR="007E35D4" w:rsidRPr="005D3069" w:rsidRDefault="007E35D4" w:rsidP="007E35D4">
            <w:pPr>
              <w:autoSpaceDE w:val="0"/>
              <w:autoSpaceDN w:val="0"/>
              <w:adjustRightInd w:val="0"/>
              <w:rPr>
                <w:rFonts w:ascii="Arial" w:hAnsi="Arial" w:cs="Arial"/>
                <w:b/>
                <w:bCs/>
                <w:color w:val="C00000"/>
                <w:sz w:val="20"/>
                <w:szCs w:val="20"/>
                <w:lang w:val="en-CA"/>
              </w:rPr>
            </w:pPr>
          </w:p>
          <w:p w:rsidR="007E35D4" w:rsidRPr="005D3069" w:rsidRDefault="007E35D4" w:rsidP="007E35D4">
            <w:pPr>
              <w:autoSpaceDE w:val="0"/>
              <w:autoSpaceDN w:val="0"/>
              <w:adjustRightInd w:val="0"/>
              <w:rPr>
                <w:rFonts w:ascii="Arial" w:hAnsi="Arial" w:cs="Arial"/>
                <w:b/>
                <w:bCs/>
                <w:color w:val="C00000"/>
                <w:sz w:val="20"/>
                <w:szCs w:val="20"/>
                <w:lang w:val="en-CA"/>
              </w:rPr>
            </w:pPr>
            <w:r>
              <w:rPr>
                <w:rFonts w:ascii="Arial" w:hAnsi="Arial" w:cs="Arial"/>
                <w:b/>
                <w:bCs/>
                <w:color w:val="C00000"/>
                <w:sz w:val="20"/>
                <w:szCs w:val="20"/>
                <w:lang w:val="en-CA"/>
              </w:rPr>
              <w:t>SPECIFIC EXPECTATIONS</w:t>
            </w:r>
          </w:p>
          <w:p w:rsidR="007E35D4" w:rsidRPr="00D42CE2" w:rsidRDefault="007E35D4" w:rsidP="007E35D4">
            <w:pPr>
              <w:autoSpaceDE w:val="0"/>
              <w:autoSpaceDN w:val="0"/>
              <w:adjustRightInd w:val="0"/>
              <w:rPr>
                <w:rFonts w:ascii="Arial" w:hAnsi="Arial" w:cs="Arial"/>
                <w:b/>
                <w:bCs/>
                <w:sz w:val="18"/>
                <w:szCs w:val="18"/>
                <w:lang w:val="en-CA"/>
              </w:rPr>
            </w:pPr>
            <w:r w:rsidRPr="00D42CE2">
              <w:rPr>
                <w:rFonts w:ascii="Arial" w:hAnsi="Arial" w:cs="Arial"/>
                <w:b/>
                <w:bCs/>
                <w:sz w:val="18"/>
                <w:szCs w:val="18"/>
                <w:lang w:val="en-CA"/>
              </w:rPr>
              <w:t>Understanding Media Forms</w:t>
            </w:r>
          </w:p>
          <w:p w:rsidR="007E35D4" w:rsidRPr="00D42CE2" w:rsidRDefault="007E35D4" w:rsidP="007E35D4">
            <w:pPr>
              <w:autoSpaceDE w:val="0"/>
              <w:autoSpaceDN w:val="0"/>
              <w:adjustRightInd w:val="0"/>
              <w:rPr>
                <w:rFonts w:ascii="Arial" w:hAnsi="Arial" w:cs="Arial"/>
                <w:color w:val="231F20"/>
                <w:sz w:val="18"/>
                <w:szCs w:val="18"/>
                <w:lang w:val="en-CA"/>
              </w:rPr>
            </w:pPr>
            <w:r w:rsidRPr="00D42CE2">
              <w:rPr>
                <w:rFonts w:ascii="Arial" w:hAnsi="Arial" w:cs="Arial"/>
                <w:b/>
                <w:bCs/>
                <w:sz w:val="18"/>
                <w:szCs w:val="18"/>
                <w:lang w:val="en-CA"/>
              </w:rPr>
              <w:t xml:space="preserve">2.1 </w:t>
            </w:r>
            <w:r w:rsidRPr="00D42CE2">
              <w:rPr>
                <w:rFonts w:ascii="Arial" w:hAnsi="Arial" w:cs="Arial"/>
                <w:sz w:val="18"/>
                <w:szCs w:val="18"/>
                <w:lang w:val="en-CA"/>
              </w:rPr>
              <w:t xml:space="preserve">describe in detail the main elements </w:t>
            </w:r>
            <w:r w:rsidRPr="00D42CE2">
              <w:rPr>
                <w:rFonts w:ascii="Arial" w:hAnsi="Arial" w:cs="Arial"/>
                <w:color w:val="231F20"/>
                <w:sz w:val="18"/>
                <w:szCs w:val="18"/>
                <w:lang w:val="en-CA"/>
              </w:rPr>
              <w:t>of some media forms</w:t>
            </w:r>
          </w:p>
          <w:p w:rsidR="007E35D4" w:rsidRDefault="007E35D4" w:rsidP="007E35D4">
            <w:pPr>
              <w:pStyle w:val="ListParagraph"/>
              <w:autoSpaceDE w:val="0"/>
              <w:autoSpaceDN w:val="0"/>
              <w:adjustRightInd w:val="0"/>
              <w:ind w:left="0"/>
              <w:rPr>
                <w:rFonts w:ascii="Arial" w:hAnsi="Arial" w:cs="Arial"/>
                <w:b/>
                <w:color w:val="C00000"/>
                <w:sz w:val="20"/>
                <w:szCs w:val="20"/>
                <w:lang w:val="en-CA"/>
              </w:rPr>
            </w:pPr>
          </w:p>
          <w:p w:rsidR="007E35D4" w:rsidRDefault="007E35D4" w:rsidP="007E35D4">
            <w:pPr>
              <w:pStyle w:val="ListParagraph"/>
              <w:autoSpaceDE w:val="0"/>
              <w:autoSpaceDN w:val="0"/>
              <w:adjustRightInd w:val="0"/>
              <w:ind w:left="0"/>
              <w:rPr>
                <w:rFonts w:ascii="Arial" w:hAnsi="Arial" w:cs="Arial"/>
                <w:b/>
                <w:color w:val="C00000"/>
                <w:sz w:val="20"/>
                <w:szCs w:val="20"/>
                <w:lang w:val="en-CA"/>
              </w:rPr>
            </w:pPr>
            <w:r>
              <w:rPr>
                <w:rFonts w:ascii="Arial" w:hAnsi="Arial" w:cs="Arial"/>
                <w:b/>
                <w:color w:val="C00000"/>
                <w:sz w:val="20"/>
                <w:szCs w:val="20"/>
                <w:lang w:val="en-CA"/>
              </w:rPr>
              <w:t>OVERALL</w:t>
            </w:r>
            <w:r w:rsidRPr="004760E9">
              <w:rPr>
                <w:rFonts w:ascii="Arial" w:hAnsi="Arial" w:cs="Arial"/>
                <w:b/>
                <w:color w:val="C00000"/>
                <w:sz w:val="20"/>
                <w:szCs w:val="20"/>
                <w:lang w:val="en-CA"/>
              </w:rPr>
              <w:t xml:space="preserve"> EXPECTATIONS</w:t>
            </w:r>
          </w:p>
          <w:p w:rsidR="007E35D4" w:rsidRPr="00D42CE2" w:rsidRDefault="007E35D4" w:rsidP="007E35D4">
            <w:pPr>
              <w:pStyle w:val="ListParagraph"/>
              <w:autoSpaceDE w:val="0"/>
              <w:autoSpaceDN w:val="0"/>
              <w:adjustRightInd w:val="0"/>
              <w:ind w:left="0"/>
              <w:rPr>
                <w:rFonts w:ascii="Arial" w:hAnsi="Arial" w:cs="Arial"/>
                <w:color w:val="231F20"/>
                <w:sz w:val="18"/>
                <w:szCs w:val="18"/>
                <w:lang w:val="en-CA"/>
              </w:rPr>
            </w:pPr>
            <w:r w:rsidRPr="00D42CE2">
              <w:rPr>
                <w:rFonts w:ascii="Arial" w:hAnsi="Arial" w:cs="Arial"/>
                <w:b/>
                <w:bCs/>
                <w:color w:val="231F20"/>
                <w:sz w:val="18"/>
                <w:szCs w:val="18"/>
                <w:lang w:val="en-CA"/>
              </w:rPr>
              <w:t xml:space="preserve">3. </w:t>
            </w:r>
            <w:r w:rsidRPr="00D42CE2">
              <w:rPr>
                <w:rFonts w:ascii="Arial" w:hAnsi="Arial" w:cs="Arial"/>
                <w:color w:val="231F20"/>
                <w:sz w:val="18"/>
                <w:szCs w:val="18"/>
                <w:lang w:val="en-CA"/>
              </w:rPr>
              <w:t>create a variety of media texts for different purposes and audiences, using appropriate forms, conventions, and techniques;</w:t>
            </w:r>
          </w:p>
          <w:p w:rsidR="007E35D4" w:rsidRPr="009A45E8" w:rsidRDefault="007E35D4" w:rsidP="007E35D4">
            <w:pPr>
              <w:autoSpaceDE w:val="0"/>
              <w:autoSpaceDN w:val="0"/>
              <w:adjustRightInd w:val="0"/>
              <w:rPr>
                <w:rFonts w:ascii="Arial" w:hAnsi="Arial" w:cs="Arial"/>
                <w:b/>
                <w:bCs/>
                <w:color w:val="FFFFFF"/>
                <w:sz w:val="20"/>
                <w:szCs w:val="20"/>
                <w:lang w:val="en-CA"/>
              </w:rPr>
            </w:pPr>
            <w:r w:rsidRPr="004760E9">
              <w:rPr>
                <w:rFonts w:ascii="Arial" w:hAnsi="Arial" w:cs="Arial"/>
                <w:b/>
                <w:color w:val="C00000"/>
                <w:sz w:val="20"/>
                <w:szCs w:val="20"/>
                <w:lang w:val="en-CA"/>
              </w:rPr>
              <w:lastRenderedPageBreak/>
              <w:t>SPECIFIC EXPECTATIONS</w:t>
            </w:r>
          </w:p>
          <w:p w:rsidR="007E35D4" w:rsidRPr="00D42CE2" w:rsidRDefault="007E35D4" w:rsidP="007E35D4">
            <w:pPr>
              <w:pStyle w:val="ListParagraph"/>
              <w:autoSpaceDE w:val="0"/>
              <w:autoSpaceDN w:val="0"/>
              <w:adjustRightInd w:val="0"/>
              <w:ind w:left="0"/>
              <w:rPr>
                <w:rFonts w:ascii="Arial" w:hAnsi="Arial" w:cs="Arial"/>
                <w:b/>
                <w:bCs/>
                <w:color w:val="000000"/>
                <w:sz w:val="18"/>
                <w:szCs w:val="18"/>
                <w:lang w:val="en-CA"/>
              </w:rPr>
            </w:pPr>
            <w:r w:rsidRPr="00D42CE2">
              <w:rPr>
                <w:rFonts w:ascii="Arial" w:hAnsi="Arial" w:cs="Arial"/>
                <w:b/>
                <w:bCs/>
                <w:color w:val="000000"/>
                <w:sz w:val="18"/>
                <w:szCs w:val="18"/>
                <w:lang w:val="en-CA"/>
              </w:rPr>
              <w:t>Form</w:t>
            </w:r>
          </w:p>
          <w:p w:rsidR="007E35D4" w:rsidRPr="00D42CE2" w:rsidRDefault="007E35D4" w:rsidP="007E35D4">
            <w:pPr>
              <w:pStyle w:val="ListParagraph"/>
              <w:autoSpaceDE w:val="0"/>
              <w:autoSpaceDN w:val="0"/>
              <w:adjustRightInd w:val="0"/>
              <w:ind w:left="0"/>
              <w:rPr>
                <w:rFonts w:ascii="Arial" w:hAnsi="Arial" w:cs="Arial"/>
                <w:color w:val="231F20"/>
                <w:sz w:val="18"/>
                <w:szCs w:val="18"/>
                <w:lang w:val="en-CA"/>
              </w:rPr>
            </w:pPr>
            <w:r w:rsidRPr="00D42CE2">
              <w:rPr>
                <w:rFonts w:ascii="Arial" w:hAnsi="Arial" w:cs="Arial"/>
                <w:b/>
                <w:bCs/>
                <w:color w:val="231F20"/>
                <w:sz w:val="18"/>
                <w:szCs w:val="18"/>
                <w:lang w:val="en-CA"/>
              </w:rPr>
              <w:t xml:space="preserve">3.2 </w:t>
            </w:r>
            <w:r w:rsidRPr="00D42CE2">
              <w:rPr>
                <w:rFonts w:ascii="Arial" w:hAnsi="Arial" w:cs="Arial"/>
                <w:color w:val="231F20"/>
                <w:sz w:val="18"/>
                <w:szCs w:val="18"/>
                <w:lang w:val="en-CA"/>
              </w:rPr>
              <w:t>identify an appropriate form to suit the specific purpose and audience for a media text they plan to create, and explain why it is an appropriate choice</w:t>
            </w:r>
          </w:p>
          <w:p w:rsidR="007E35D4" w:rsidRPr="00D42CE2" w:rsidRDefault="007E35D4" w:rsidP="007E35D4">
            <w:pPr>
              <w:pStyle w:val="ListParagraph"/>
              <w:autoSpaceDE w:val="0"/>
              <w:autoSpaceDN w:val="0"/>
              <w:adjustRightInd w:val="0"/>
              <w:ind w:left="0"/>
              <w:rPr>
                <w:rFonts w:ascii="Arial" w:hAnsi="Arial" w:cs="Arial"/>
                <w:b/>
                <w:bCs/>
                <w:color w:val="000000"/>
                <w:sz w:val="18"/>
                <w:szCs w:val="18"/>
                <w:lang w:val="en-CA"/>
              </w:rPr>
            </w:pPr>
            <w:r w:rsidRPr="00D42CE2">
              <w:rPr>
                <w:rFonts w:ascii="Arial" w:hAnsi="Arial" w:cs="Arial"/>
                <w:b/>
                <w:bCs/>
                <w:color w:val="000000"/>
                <w:sz w:val="18"/>
                <w:szCs w:val="18"/>
                <w:lang w:val="en-CA"/>
              </w:rPr>
              <w:t>Conventions and Techniques</w:t>
            </w:r>
          </w:p>
          <w:p w:rsidR="007E35D4" w:rsidRPr="00D42CE2" w:rsidRDefault="007E35D4" w:rsidP="007E35D4">
            <w:pPr>
              <w:pStyle w:val="ListParagraph"/>
              <w:autoSpaceDE w:val="0"/>
              <w:autoSpaceDN w:val="0"/>
              <w:adjustRightInd w:val="0"/>
              <w:ind w:left="0"/>
              <w:rPr>
                <w:rFonts w:ascii="Arial" w:hAnsi="Arial" w:cs="Arial"/>
                <w:color w:val="231F20"/>
                <w:sz w:val="18"/>
                <w:szCs w:val="18"/>
                <w:lang w:val="en-CA"/>
              </w:rPr>
            </w:pPr>
            <w:r w:rsidRPr="00D42CE2">
              <w:rPr>
                <w:rFonts w:ascii="Arial" w:hAnsi="Arial" w:cs="Arial"/>
                <w:b/>
                <w:bCs/>
                <w:color w:val="231F20"/>
                <w:sz w:val="18"/>
                <w:szCs w:val="18"/>
                <w:lang w:val="en-CA"/>
              </w:rPr>
              <w:t xml:space="preserve">3.3 </w:t>
            </w:r>
            <w:r w:rsidRPr="00D42CE2">
              <w:rPr>
                <w:rFonts w:ascii="Arial" w:hAnsi="Arial" w:cs="Arial"/>
                <w:color w:val="231F20"/>
                <w:sz w:val="18"/>
                <w:szCs w:val="18"/>
                <w:lang w:val="en-CA"/>
              </w:rPr>
              <w:t>identify conventions and techniques appropriate to the form chosen for a media text they plan to create, and explain how they will use the conventions and techniques to help communicate their message</w:t>
            </w:r>
          </w:p>
          <w:p w:rsidR="007E35D4" w:rsidRPr="00D42CE2" w:rsidRDefault="007E35D4" w:rsidP="007E35D4">
            <w:pPr>
              <w:pStyle w:val="ListParagraph"/>
              <w:autoSpaceDE w:val="0"/>
              <w:autoSpaceDN w:val="0"/>
              <w:adjustRightInd w:val="0"/>
              <w:ind w:left="0"/>
              <w:rPr>
                <w:rFonts w:ascii="Arial" w:hAnsi="Arial" w:cs="Arial"/>
                <w:b/>
                <w:bCs/>
                <w:color w:val="000000"/>
                <w:sz w:val="18"/>
                <w:szCs w:val="18"/>
                <w:lang w:val="en-CA"/>
              </w:rPr>
            </w:pPr>
            <w:r w:rsidRPr="00D42CE2">
              <w:rPr>
                <w:rFonts w:ascii="Arial" w:hAnsi="Arial" w:cs="Arial"/>
                <w:b/>
                <w:bCs/>
                <w:color w:val="000000"/>
                <w:sz w:val="18"/>
                <w:szCs w:val="18"/>
                <w:lang w:val="en-CA"/>
              </w:rPr>
              <w:t>Producing Media Texts</w:t>
            </w:r>
          </w:p>
          <w:p w:rsidR="007E35D4" w:rsidRPr="007B24F5" w:rsidRDefault="007E35D4" w:rsidP="007B24F5">
            <w:pPr>
              <w:pStyle w:val="ListParagraph"/>
              <w:autoSpaceDE w:val="0"/>
              <w:autoSpaceDN w:val="0"/>
              <w:adjustRightInd w:val="0"/>
              <w:ind w:left="0"/>
              <w:rPr>
                <w:rFonts w:ascii="Arial" w:hAnsi="Arial" w:cs="Arial"/>
                <w:b/>
                <w:color w:val="C00000"/>
                <w:sz w:val="18"/>
                <w:szCs w:val="18"/>
                <w:lang w:val="en-CA"/>
              </w:rPr>
            </w:pPr>
            <w:r w:rsidRPr="00D42CE2">
              <w:rPr>
                <w:rFonts w:ascii="Arial" w:hAnsi="Arial" w:cs="Arial"/>
                <w:b/>
                <w:bCs/>
                <w:color w:val="231F20"/>
                <w:sz w:val="18"/>
                <w:szCs w:val="18"/>
                <w:lang w:val="en-CA"/>
              </w:rPr>
              <w:t xml:space="preserve">3.4 </w:t>
            </w:r>
            <w:r w:rsidRPr="00D42CE2">
              <w:rPr>
                <w:rFonts w:ascii="Arial" w:hAnsi="Arial" w:cs="Arial"/>
                <w:color w:val="231F20"/>
                <w:sz w:val="18"/>
                <w:szCs w:val="18"/>
                <w:lang w:val="en-CA"/>
              </w:rPr>
              <w:t>produce a variety of media texts for specific purposes and audiences, using appropriate forms, conventions, and techniques</w:t>
            </w:r>
          </w:p>
          <w:p w:rsidR="007E35D4" w:rsidRPr="007B24F5" w:rsidRDefault="007E35D4" w:rsidP="007E35D4">
            <w:pPr>
              <w:autoSpaceDE w:val="0"/>
              <w:autoSpaceDN w:val="0"/>
              <w:adjustRightInd w:val="0"/>
              <w:rPr>
                <w:rFonts w:ascii="Arial" w:hAnsi="Arial" w:cs="Arial"/>
                <w:b/>
              </w:rPr>
            </w:pPr>
            <w:r w:rsidRPr="007B24F5">
              <w:rPr>
                <w:rFonts w:ascii="Arial" w:hAnsi="Arial" w:cs="Arial"/>
                <w:b/>
              </w:rPr>
              <w:t>GRADE 4- MATHEMATICS</w:t>
            </w:r>
          </w:p>
          <w:p w:rsidR="007E35D4" w:rsidRDefault="007E35D4" w:rsidP="007E35D4">
            <w:pPr>
              <w:autoSpaceDE w:val="0"/>
              <w:autoSpaceDN w:val="0"/>
              <w:adjustRightInd w:val="0"/>
              <w:rPr>
                <w:rFonts w:ascii="Arial" w:hAnsi="Arial" w:cs="Arial"/>
                <w:sz w:val="18"/>
                <w:szCs w:val="18"/>
              </w:rPr>
            </w:pPr>
          </w:p>
          <w:p w:rsidR="007E35D4" w:rsidRPr="00B53FA9" w:rsidRDefault="007E35D4" w:rsidP="007E35D4">
            <w:pPr>
              <w:pStyle w:val="MainTextBullet"/>
              <w:numPr>
                <w:ilvl w:val="0"/>
                <w:numId w:val="0"/>
              </w:numPr>
              <w:tabs>
                <w:tab w:val="left" w:pos="352"/>
              </w:tabs>
              <w:ind w:left="18"/>
              <w:rPr>
                <w:b/>
                <w:color w:val="C00000"/>
                <w:lang w:val="en-CA"/>
              </w:rPr>
            </w:pPr>
            <w:r>
              <w:rPr>
                <w:b/>
                <w:color w:val="C00000"/>
                <w:lang w:val="en-CA"/>
              </w:rPr>
              <w:t>OVERALL</w:t>
            </w:r>
            <w:r w:rsidRPr="00B53FA9">
              <w:rPr>
                <w:b/>
                <w:color w:val="C00000"/>
                <w:lang w:val="en-CA"/>
              </w:rPr>
              <w:t xml:space="preserve"> EXPECTATIONS </w:t>
            </w:r>
          </w:p>
          <w:p w:rsidR="007E35D4" w:rsidRPr="00D42CE2" w:rsidRDefault="007E35D4" w:rsidP="007E35D4">
            <w:pPr>
              <w:autoSpaceDE w:val="0"/>
              <w:autoSpaceDN w:val="0"/>
              <w:adjustRightInd w:val="0"/>
              <w:rPr>
                <w:rFonts w:ascii="Arial" w:hAnsi="Arial" w:cs="Arial"/>
                <w:b/>
                <w:sz w:val="18"/>
                <w:szCs w:val="18"/>
              </w:rPr>
            </w:pPr>
            <w:r w:rsidRPr="00D42CE2">
              <w:rPr>
                <w:rFonts w:ascii="Arial" w:hAnsi="Arial" w:cs="Arial"/>
                <w:b/>
                <w:sz w:val="18"/>
                <w:szCs w:val="18"/>
              </w:rPr>
              <w:t>Number Sense and Numeration</w:t>
            </w:r>
          </w:p>
          <w:p w:rsidR="007E35D4" w:rsidRPr="00D42CE2" w:rsidRDefault="007E35D4" w:rsidP="007E35D4">
            <w:pPr>
              <w:autoSpaceDE w:val="0"/>
              <w:autoSpaceDN w:val="0"/>
              <w:adjustRightInd w:val="0"/>
              <w:rPr>
                <w:rFonts w:ascii="Arial" w:hAnsi="Arial" w:cs="Arial"/>
                <w:sz w:val="18"/>
                <w:szCs w:val="18"/>
                <w:lang w:val="en-CA"/>
              </w:rPr>
            </w:pPr>
            <w:r w:rsidRPr="00D42CE2">
              <w:rPr>
                <w:rFonts w:ascii="Arial" w:hAnsi="Arial" w:cs="Arial"/>
                <w:sz w:val="18"/>
                <w:szCs w:val="18"/>
                <w:lang w:val="en-CA"/>
              </w:rPr>
              <w:t>-read, represent, compare, and order whole numbers to 10 000, decimal numbers to tenths, and simple fractions, and represent money amounts to $100;</w:t>
            </w:r>
          </w:p>
          <w:p w:rsidR="007E35D4" w:rsidRPr="00D42CE2" w:rsidRDefault="007E35D4" w:rsidP="007E35D4">
            <w:pPr>
              <w:autoSpaceDE w:val="0"/>
              <w:autoSpaceDN w:val="0"/>
              <w:adjustRightInd w:val="0"/>
              <w:rPr>
                <w:rFonts w:ascii="Arial" w:hAnsi="Arial" w:cs="Arial"/>
                <w:sz w:val="18"/>
                <w:szCs w:val="18"/>
                <w:lang w:val="en-CA"/>
              </w:rPr>
            </w:pPr>
            <w:r w:rsidRPr="00D42CE2">
              <w:rPr>
                <w:rFonts w:ascii="Arial" w:hAnsi="Arial" w:cs="Arial"/>
                <w:sz w:val="18"/>
                <w:szCs w:val="18"/>
                <w:lang w:val="en-CA"/>
              </w:rPr>
              <w:t>-demonstrate an understanding of magnitude by counting forward and backwards by 0.1 and by fractional amounts;</w:t>
            </w:r>
          </w:p>
          <w:p w:rsidR="007E35D4" w:rsidRPr="00D42CE2" w:rsidRDefault="007E35D4" w:rsidP="007E35D4">
            <w:pPr>
              <w:autoSpaceDE w:val="0"/>
              <w:autoSpaceDN w:val="0"/>
              <w:adjustRightInd w:val="0"/>
              <w:rPr>
                <w:rFonts w:ascii="Arial" w:hAnsi="Arial" w:cs="Arial"/>
                <w:sz w:val="18"/>
                <w:szCs w:val="18"/>
                <w:lang w:val="en-CA"/>
              </w:rPr>
            </w:pPr>
            <w:r w:rsidRPr="00D42CE2">
              <w:rPr>
                <w:rFonts w:ascii="Arial" w:hAnsi="Arial" w:cs="Arial"/>
                <w:sz w:val="18"/>
                <w:szCs w:val="18"/>
                <w:lang w:val="en-CA"/>
              </w:rPr>
              <w:t>-solve problems involving the addition, subtraction, multiplication, and division of single- and multi-digit whole numbers, and involving the addition and subtraction of decimal numbers to tenths and money amounts, using a variety of strategies;</w:t>
            </w:r>
          </w:p>
          <w:p w:rsidR="007E35D4" w:rsidRPr="00D42CE2" w:rsidRDefault="007E35D4" w:rsidP="007E35D4">
            <w:pPr>
              <w:autoSpaceDE w:val="0"/>
              <w:autoSpaceDN w:val="0"/>
              <w:adjustRightInd w:val="0"/>
              <w:rPr>
                <w:sz w:val="18"/>
                <w:szCs w:val="18"/>
                <w:lang w:val="en-CA"/>
              </w:rPr>
            </w:pPr>
            <w:r w:rsidRPr="00D42CE2">
              <w:rPr>
                <w:rFonts w:ascii="Arial" w:hAnsi="Arial" w:cs="Arial"/>
                <w:sz w:val="18"/>
                <w:szCs w:val="18"/>
                <w:lang w:val="en-CA"/>
              </w:rPr>
              <w:t>-demonstrate an understanding of proportional reasoning by investigating whole-number unit rates</w:t>
            </w:r>
            <w:r w:rsidRPr="00D42CE2">
              <w:rPr>
                <w:sz w:val="18"/>
                <w:szCs w:val="18"/>
                <w:lang w:val="en-CA"/>
              </w:rPr>
              <w:t>.</w:t>
            </w:r>
          </w:p>
          <w:p w:rsidR="007E35D4" w:rsidRPr="00B53FA9" w:rsidRDefault="007E35D4" w:rsidP="007E35D4">
            <w:pPr>
              <w:pStyle w:val="MainTextBullet"/>
              <w:tabs>
                <w:tab w:val="left" w:pos="352"/>
              </w:tabs>
              <w:ind w:left="18"/>
              <w:rPr>
                <w:b/>
                <w:color w:val="C00000"/>
                <w:lang w:val="en-CA"/>
              </w:rPr>
            </w:pPr>
            <w:r>
              <w:rPr>
                <w:b/>
                <w:color w:val="C00000"/>
                <w:lang w:val="en-CA"/>
              </w:rPr>
              <w:t>SPECIFIC</w:t>
            </w:r>
            <w:r w:rsidRPr="00B53FA9">
              <w:rPr>
                <w:b/>
                <w:color w:val="C00000"/>
                <w:lang w:val="en-CA"/>
              </w:rPr>
              <w:t xml:space="preserve"> EXPECTATIONS </w:t>
            </w:r>
          </w:p>
          <w:p w:rsidR="007E35D4" w:rsidRPr="00D42CE2" w:rsidRDefault="007E35D4" w:rsidP="007E35D4">
            <w:pPr>
              <w:autoSpaceDE w:val="0"/>
              <w:autoSpaceDN w:val="0"/>
              <w:adjustRightInd w:val="0"/>
              <w:rPr>
                <w:rFonts w:ascii="Arial" w:hAnsi="Arial" w:cs="Arial"/>
                <w:b/>
                <w:iCs/>
                <w:sz w:val="18"/>
                <w:szCs w:val="18"/>
                <w:lang w:val="en-CA"/>
              </w:rPr>
            </w:pPr>
            <w:r w:rsidRPr="00D42CE2">
              <w:rPr>
                <w:rFonts w:ascii="Arial" w:hAnsi="Arial" w:cs="Arial"/>
                <w:b/>
                <w:iCs/>
                <w:sz w:val="18"/>
                <w:szCs w:val="18"/>
                <w:lang w:val="en-CA"/>
              </w:rPr>
              <w:t>Quantity Relationships</w:t>
            </w:r>
          </w:p>
          <w:p w:rsidR="007E35D4" w:rsidRPr="00D42CE2" w:rsidRDefault="007E35D4" w:rsidP="007E35D4">
            <w:pPr>
              <w:autoSpaceDE w:val="0"/>
              <w:autoSpaceDN w:val="0"/>
              <w:adjustRightInd w:val="0"/>
              <w:rPr>
                <w:rFonts w:ascii="Arial" w:hAnsi="Arial" w:cs="Arial"/>
                <w:sz w:val="18"/>
                <w:szCs w:val="18"/>
                <w:lang w:val="en-CA"/>
              </w:rPr>
            </w:pPr>
            <w:r w:rsidRPr="00D42CE2">
              <w:rPr>
                <w:rFonts w:ascii="Arial" w:hAnsi="Arial" w:cs="Arial"/>
                <w:sz w:val="18"/>
                <w:szCs w:val="18"/>
                <w:lang w:val="en-CA"/>
              </w:rPr>
              <w:t>–represent, compare, and order whole numbers to 10 000, using a variety of tools;</w:t>
            </w:r>
          </w:p>
          <w:p w:rsidR="007E35D4" w:rsidRPr="00D42CE2" w:rsidRDefault="007E35D4" w:rsidP="007E35D4">
            <w:pPr>
              <w:autoSpaceDE w:val="0"/>
              <w:autoSpaceDN w:val="0"/>
              <w:adjustRightInd w:val="0"/>
              <w:rPr>
                <w:rFonts w:ascii="Arial" w:hAnsi="Arial" w:cs="Arial"/>
                <w:sz w:val="18"/>
                <w:szCs w:val="18"/>
                <w:lang w:val="en-CA"/>
              </w:rPr>
            </w:pPr>
            <w:r w:rsidRPr="00D42CE2">
              <w:rPr>
                <w:rFonts w:ascii="Arial" w:hAnsi="Arial" w:cs="Arial"/>
                <w:sz w:val="18"/>
                <w:szCs w:val="18"/>
                <w:lang w:val="en-CA"/>
              </w:rPr>
              <w:t>–read and represent money amounts to $100 (e.g., five dollars, two quarters, one nickel, and four cents is $5.59);</w:t>
            </w:r>
          </w:p>
          <w:p w:rsidR="007E35D4" w:rsidRPr="00D42CE2" w:rsidRDefault="007E35D4" w:rsidP="007E35D4">
            <w:pPr>
              <w:autoSpaceDE w:val="0"/>
              <w:autoSpaceDN w:val="0"/>
              <w:adjustRightInd w:val="0"/>
              <w:rPr>
                <w:rFonts w:ascii="Arial" w:hAnsi="Arial" w:cs="Arial"/>
                <w:sz w:val="18"/>
                <w:szCs w:val="18"/>
              </w:rPr>
            </w:pPr>
            <w:r w:rsidRPr="00D42CE2">
              <w:rPr>
                <w:rFonts w:ascii="Arial" w:hAnsi="Arial" w:cs="Arial"/>
                <w:sz w:val="18"/>
                <w:szCs w:val="18"/>
                <w:lang w:val="en-CA"/>
              </w:rPr>
              <w:t>–solve problems that arise from real-life situations and that relate to the magnitude of whole numbers up to 10 000.</w:t>
            </w:r>
          </w:p>
          <w:p w:rsidR="007E35D4" w:rsidRPr="00D42CE2" w:rsidRDefault="007E35D4" w:rsidP="007E35D4">
            <w:pPr>
              <w:autoSpaceDE w:val="0"/>
              <w:autoSpaceDN w:val="0"/>
              <w:adjustRightInd w:val="0"/>
              <w:rPr>
                <w:rFonts w:ascii="Arial" w:hAnsi="Arial" w:cs="Arial"/>
                <w:b/>
                <w:iCs/>
                <w:sz w:val="18"/>
                <w:szCs w:val="18"/>
                <w:lang w:val="en-CA"/>
              </w:rPr>
            </w:pPr>
            <w:r w:rsidRPr="00D42CE2">
              <w:rPr>
                <w:rFonts w:ascii="Arial" w:hAnsi="Arial" w:cs="Arial"/>
                <w:b/>
                <w:iCs/>
                <w:sz w:val="18"/>
                <w:szCs w:val="18"/>
                <w:lang w:val="en-CA"/>
              </w:rPr>
              <w:t>Operational Sense</w:t>
            </w:r>
          </w:p>
          <w:p w:rsidR="007E35D4" w:rsidRPr="00D42CE2" w:rsidRDefault="007E35D4" w:rsidP="007E35D4">
            <w:pPr>
              <w:autoSpaceDE w:val="0"/>
              <w:autoSpaceDN w:val="0"/>
              <w:adjustRightInd w:val="0"/>
              <w:rPr>
                <w:rFonts w:ascii="Arial" w:hAnsi="Arial" w:cs="Arial"/>
                <w:sz w:val="18"/>
                <w:szCs w:val="18"/>
                <w:lang w:val="en-CA"/>
              </w:rPr>
            </w:pPr>
            <w:r w:rsidRPr="00D42CE2">
              <w:rPr>
                <w:rFonts w:ascii="Arial" w:hAnsi="Arial" w:cs="Arial"/>
                <w:sz w:val="18"/>
                <w:szCs w:val="18"/>
                <w:lang w:val="en-CA"/>
              </w:rPr>
              <w:t>– add and subtract two-digit numbers, using a variety of mental strategies (e.g., one way to calculate 73 – 39 is to subtract 40 from 73 to get 33, and then add 1 back to get 34);</w:t>
            </w:r>
          </w:p>
          <w:p w:rsidR="007E35D4" w:rsidRPr="00D42CE2" w:rsidRDefault="007E35D4" w:rsidP="007E35D4">
            <w:pPr>
              <w:autoSpaceDE w:val="0"/>
              <w:autoSpaceDN w:val="0"/>
              <w:adjustRightInd w:val="0"/>
              <w:rPr>
                <w:rFonts w:ascii="Arial" w:hAnsi="Arial" w:cs="Arial"/>
                <w:sz w:val="18"/>
                <w:szCs w:val="18"/>
                <w:lang w:val="en-CA"/>
              </w:rPr>
            </w:pPr>
            <w:r w:rsidRPr="00D42CE2">
              <w:rPr>
                <w:rFonts w:ascii="Arial" w:hAnsi="Arial" w:cs="Arial"/>
                <w:sz w:val="18"/>
                <w:szCs w:val="18"/>
                <w:lang w:val="en-CA"/>
              </w:rPr>
              <w:t>–solve problems involving the addition and subtraction of four-digit numbers, using student-generated algorithms and standard</w:t>
            </w:r>
          </w:p>
          <w:p w:rsidR="007E35D4" w:rsidRPr="00D42CE2" w:rsidRDefault="007E35D4" w:rsidP="007E35D4">
            <w:pPr>
              <w:autoSpaceDE w:val="0"/>
              <w:autoSpaceDN w:val="0"/>
              <w:adjustRightInd w:val="0"/>
              <w:rPr>
                <w:rFonts w:ascii="Arial" w:hAnsi="Arial" w:cs="Arial"/>
                <w:sz w:val="18"/>
                <w:szCs w:val="18"/>
                <w:lang w:val="en-CA"/>
              </w:rPr>
            </w:pPr>
            <w:r w:rsidRPr="00D42CE2">
              <w:rPr>
                <w:rFonts w:ascii="Arial" w:hAnsi="Arial" w:cs="Arial"/>
                <w:sz w:val="18"/>
                <w:szCs w:val="18"/>
                <w:lang w:val="en-CA"/>
              </w:rPr>
              <w:t>Algorithms</w:t>
            </w:r>
          </w:p>
          <w:p w:rsidR="007E35D4" w:rsidRPr="00D42CE2" w:rsidRDefault="007E35D4" w:rsidP="007E35D4">
            <w:pPr>
              <w:autoSpaceDE w:val="0"/>
              <w:autoSpaceDN w:val="0"/>
              <w:adjustRightInd w:val="0"/>
              <w:rPr>
                <w:rFonts w:ascii="Arial" w:hAnsi="Arial" w:cs="Arial"/>
                <w:sz w:val="18"/>
                <w:szCs w:val="18"/>
                <w:lang w:val="en-CA"/>
              </w:rPr>
            </w:pPr>
            <w:r w:rsidRPr="00D42CE2">
              <w:rPr>
                <w:rFonts w:ascii="Arial" w:hAnsi="Arial" w:cs="Arial"/>
                <w:sz w:val="18"/>
                <w:szCs w:val="18"/>
                <w:lang w:val="en-CA"/>
              </w:rPr>
              <w:t>– add and subtract money amounts by making simulated purchases and providing change for amounts up to $100, using a variety of tools (e.g., currency manipulatives,</w:t>
            </w:r>
          </w:p>
          <w:p w:rsidR="007E35D4" w:rsidRPr="00D42CE2" w:rsidRDefault="007E35D4" w:rsidP="007E35D4">
            <w:pPr>
              <w:autoSpaceDE w:val="0"/>
              <w:autoSpaceDN w:val="0"/>
              <w:adjustRightInd w:val="0"/>
              <w:rPr>
                <w:rFonts w:ascii="Arial" w:hAnsi="Arial" w:cs="Arial"/>
                <w:sz w:val="18"/>
                <w:szCs w:val="18"/>
                <w:lang w:val="en-CA"/>
              </w:rPr>
            </w:pPr>
            <w:r w:rsidRPr="00D42CE2">
              <w:rPr>
                <w:rFonts w:ascii="Arial" w:hAnsi="Arial" w:cs="Arial"/>
                <w:sz w:val="18"/>
                <w:szCs w:val="18"/>
                <w:lang w:val="en-CA"/>
              </w:rPr>
              <w:t>drawings);</w:t>
            </w:r>
          </w:p>
          <w:p w:rsidR="007E35D4" w:rsidRPr="00D42CE2" w:rsidRDefault="007E35D4" w:rsidP="007E35D4">
            <w:pPr>
              <w:autoSpaceDE w:val="0"/>
              <w:autoSpaceDN w:val="0"/>
              <w:adjustRightInd w:val="0"/>
              <w:rPr>
                <w:rFonts w:ascii="Arial" w:hAnsi="Arial" w:cs="Arial"/>
                <w:sz w:val="18"/>
                <w:szCs w:val="18"/>
                <w:lang w:val="en-CA"/>
              </w:rPr>
            </w:pPr>
            <w:r w:rsidRPr="00D42CE2">
              <w:rPr>
                <w:rFonts w:ascii="Arial" w:hAnsi="Arial" w:cs="Arial"/>
                <w:sz w:val="18"/>
                <w:szCs w:val="18"/>
                <w:lang w:val="en-CA"/>
              </w:rPr>
              <w:t>– solve problems involving the multiplication of one-digit whole numbers, using a variety of mental strategies (e.g., 6 x 8 can be thought of as 5 x 8 + 1 x 8);</w:t>
            </w:r>
          </w:p>
          <w:p w:rsidR="007E35D4" w:rsidRPr="00D42CE2" w:rsidRDefault="007E35D4" w:rsidP="007E35D4">
            <w:pPr>
              <w:autoSpaceDE w:val="0"/>
              <w:autoSpaceDN w:val="0"/>
              <w:adjustRightInd w:val="0"/>
              <w:rPr>
                <w:rFonts w:ascii="Arial" w:hAnsi="Arial" w:cs="Arial"/>
                <w:sz w:val="18"/>
                <w:szCs w:val="18"/>
                <w:lang w:val="en-CA"/>
              </w:rPr>
            </w:pPr>
            <w:r w:rsidRPr="00D42CE2">
              <w:rPr>
                <w:rFonts w:ascii="Arial" w:hAnsi="Arial" w:cs="Arial"/>
                <w:sz w:val="18"/>
                <w:szCs w:val="18"/>
                <w:lang w:val="en-CA"/>
              </w:rPr>
              <w:t>–multiply whole numbers by 10, 100, and 1000, and divide whole numbers by 10 and 100, using mental strategies (e.g., use a calculator to look for patterns and generalize to develop a rule);</w:t>
            </w:r>
          </w:p>
          <w:p w:rsidR="007E35D4" w:rsidRPr="00A46DB9" w:rsidRDefault="007E35D4" w:rsidP="007E35D4">
            <w:pPr>
              <w:autoSpaceDE w:val="0"/>
              <w:autoSpaceDN w:val="0"/>
              <w:adjustRightInd w:val="0"/>
              <w:rPr>
                <w:rFonts w:ascii="Arial" w:hAnsi="Arial" w:cs="Arial"/>
                <w:sz w:val="20"/>
                <w:szCs w:val="20"/>
                <w:lang w:val="en-CA"/>
              </w:rPr>
            </w:pPr>
            <w:r w:rsidRPr="00D42CE2">
              <w:rPr>
                <w:rFonts w:ascii="Arial" w:hAnsi="Arial" w:cs="Arial"/>
                <w:sz w:val="18"/>
                <w:szCs w:val="18"/>
                <w:lang w:val="en-CA"/>
              </w:rPr>
              <w:t>–use estimation when solving problems involving the addition, subtraction, and multiplication of whole numbers, to help judge the reasonableness of a solution</w:t>
            </w:r>
            <w:r>
              <w:rPr>
                <w:rFonts w:ascii="Arial" w:hAnsi="Arial" w:cs="Arial"/>
                <w:sz w:val="20"/>
                <w:szCs w:val="20"/>
                <w:lang w:val="en-CA"/>
              </w:rPr>
              <w:t>.</w:t>
            </w:r>
          </w:p>
          <w:p w:rsidR="007E35D4" w:rsidRPr="00D42CE2" w:rsidRDefault="007E35D4" w:rsidP="007E35D4">
            <w:pPr>
              <w:pStyle w:val="Heading4"/>
              <w:rPr>
                <w:sz w:val="18"/>
                <w:szCs w:val="18"/>
              </w:rPr>
            </w:pPr>
          </w:p>
          <w:p w:rsidR="00B373F3" w:rsidRPr="007B24F5" w:rsidRDefault="00B373F3" w:rsidP="00B373F3">
            <w:pPr>
              <w:autoSpaceDE w:val="0"/>
              <w:autoSpaceDN w:val="0"/>
              <w:adjustRightInd w:val="0"/>
              <w:rPr>
                <w:rFonts w:ascii="Arial" w:hAnsi="Arial" w:cs="Arial"/>
                <w:b/>
              </w:rPr>
            </w:pPr>
            <w:r>
              <w:rPr>
                <w:rFonts w:ascii="Arial" w:hAnsi="Arial" w:cs="Arial"/>
                <w:b/>
              </w:rPr>
              <w:t>GRADE 5-</w:t>
            </w:r>
            <w:r w:rsidRPr="007B24F5">
              <w:rPr>
                <w:rFonts w:ascii="Arial" w:hAnsi="Arial" w:cs="Arial"/>
                <w:b/>
              </w:rPr>
              <w:t xml:space="preserve"> MATHEMATICS</w:t>
            </w:r>
          </w:p>
          <w:p w:rsidR="007E35D4" w:rsidRDefault="007E35D4" w:rsidP="00B373F3">
            <w:pPr>
              <w:pStyle w:val="Heading4"/>
              <w:rPr>
                <w:b w:val="0"/>
                <w:bCs w:val="0"/>
                <w:color w:val="C00000"/>
                <w:lang w:val="en-CA"/>
              </w:rPr>
            </w:pPr>
            <w:r w:rsidRPr="005E2AF6">
              <w:rPr>
                <w:color w:val="C00000"/>
                <w:lang w:val="en-CA"/>
              </w:rPr>
              <w:t>OVERALL EXPECTATIONS</w:t>
            </w:r>
          </w:p>
          <w:p w:rsidR="007E35D4" w:rsidRPr="00D42CE2" w:rsidRDefault="007E35D4" w:rsidP="007E35D4">
            <w:pPr>
              <w:autoSpaceDE w:val="0"/>
              <w:autoSpaceDN w:val="0"/>
              <w:adjustRightInd w:val="0"/>
              <w:rPr>
                <w:rFonts w:ascii="BulldogMedium" w:hAnsi="BulldogMedium" w:cs="BulldogMedium"/>
                <w:b/>
                <w:sz w:val="18"/>
                <w:szCs w:val="18"/>
                <w:lang w:val="en-CA"/>
              </w:rPr>
            </w:pPr>
            <w:r w:rsidRPr="00D42CE2">
              <w:rPr>
                <w:rFonts w:ascii="BulldogMedium" w:hAnsi="BulldogMedium" w:cs="BulldogMedium"/>
                <w:b/>
                <w:sz w:val="18"/>
                <w:szCs w:val="18"/>
                <w:lang w:val="en-CA"/>
              </w:rPr>
              <w:t>Number Sense and Numeration</w:t>
            </w:r>
          </w:p>
          <w:p w:rsidR="007E35D4" w:rsidRPr="00D42CE2" w:rsidRDefault="007E35D4" w:rsidP="007E35D4">
            <w:pPr>
              <w:autoSpaceDE w:val="0"/>
              <w:autoSpaceDN w:val="0"/>
              <w:adjustRightInd w:val="0"/>
              <w:rPr>
                <w:rFonts w:ascii="Arial" w:hAnsi="Arial" w:cs="Arial"/>
                <w:sz w:val="18"/>
                <w:szCs w:val="18"/>
                <w:lang w:val="en-CA"/>
              </w:rPr>
            </w:pPr>
            <w:r w:rsidRPr="00D42CE2">
              <w:rPr>
                <w:rFonts w:ascii="Arial" w:hAnsi="Arial" w:cs="Arial"/>
                <w:sz w:val="18"/>
                <w:szCs w:val="18"/>
                <w:lang w:val="en-CA"/>
              </w:rPr>
              <w:t>–read, represent, compare, and order whole numbers to 100 000, decimal numbers to hundredths, proper and improper fractions, and mixed numbers;</w:t>
            </w:r>
          </w:p>
          <w:p w:rsidR="007E35D4" w:rsidRPr="00D42CE2" w:rsidRDefault="007E35D4" w:rsidP="007E35D4">
            <w:pPr>
              <w:autoSpaceDE w:val="0"/>
              <w:autoSpaceDN w:val="0"/>
              <w:adjustRightInd w:val="0"/>
              <w:rPr>
                <w:rFonts w:ascii="Arial" w:hAnsi="Arial" w:cs="Arial"/>
                <w:sz w:val="18"/>
                <w:szCs w:val="18"/>
                <w:lang w:val="en-CA"/>
              </w:rPr>
            </w:pPr>
            <w:r w:rsidRPr="00D42CE2">
              <w:rPr>
                <w:rFonts w:ascii="Arial" w:hAnsi="Arial" w:cs="Arial"/>
                <w:sz w:val="18"/>
                <w:szCs w:val="18"/>
                <w:lang w:val="en-CA"/>
              </w:rPr>
              <w:t>–solve problems involving the multiplication and division of multi-digit whole numbers, and involving the addition and subtraction of decimal numbers to hundredths, using a variety of strategies;</w:t>
            </w:r>
          </w:p>
          <w:p w:rsidR="007E35D4" w:rsidRDefault="007E35D4" w:rsidP="007E35D4">
            <w:pPr>
              <w:autoSpaceDE w:val="0"/>
              <w:autoSpaceDN w:val="0"/>
              <w:adjustRightInd w:val="0"/>
              <w:rPr>
                <w:rFonts w:ascii="BulldogBold" w:hAnsi="BulldogBold" w:cs="BulldogBold"/>
                <w:b/>
                <w:bCs/>
                <w:color w:val="C00000"/>
                <w:sz w:val="20"/>
                <w:szCs w:val="20"/>
                <w:lang w:val="en-CA"/>
              </w:rPr>
            </w:pPr>
            <w:r w:rsidRPr="0061032A">
              <w:rPr>
                <w:rFonts w:ascii="BulldogBold" w:hAnsi="BulldogBold" w:cs="BulldogBold"/>
                <w:b/>
                <w:bCs/>
                <w:color w:val="C00000"/>
                <w:sz w:val="20"/>
                <w:szCs w:val="20"/>
                <w:lang w:val="en-CA"/>
              </w:rPr>
              <w:t>SPECIFIC EXPECTATIONS</w:t>
            </w:r>
          </w:p>
          <w:p w:rsidR="007E35D4" w:rsidRPr="00D42CE2" w:rsidRDefault="007E35D4" w:rsidP="007E35D4">
            <w:pPr>
              <w:autoSpaceDE w:val="0"/>
              <w:autoSpaceDN w:val="0"/>
              <w:adjustRightInd w:val="0"/>
              <w:rPr>
                <w:rFonts w:ascii="BulldogMediumItalic" w:hAnsi="BulldogMediumItalic" w:cs="BulldogMediumItalic"/>
                <w:b/>
                <w:i/>
                <w:iCs/>
                <w:sz w:val="18"/>
                <w:szCs w:val="18"/>
                <w:lang w:val="en-CA"/>
              </w:rPr>
            </w:pPr>
            <w:r w:rsidRPr="00D42CE2">
              <w:rPr>
                <w:rFonts w:ascii="BulldogMedium" w:hAnsi="BulldogMedium" w:cs="BulldogMedium"/>
                <w:b/>
                <w:sz w:val="18"/>
                <w:szCs w:val="18"/>
                <w:lang w:val="en-CA"/>
              </w:rPr>
              <w:t xml:space="preserve">Number Sense and Numeration: </w:t>
            </w:r>
            <w:r w:rsidRPr="00D42CE2">
              <w:rPr>
                <w:rFonts w:ascii="BulldogMediumItalic" w:hAnsi="BulldogMediumItalic" w:cs="BulldogMediumItalic"/>
                <w:b/>
                <w:iCs/>
                <w:sz w:val="18"/>
                <w:szCs w:val="18"/>
                <w:lang w:val="en-CA"/>
              </w:rPr>
              <w:t>Quantity Relationships</w:t>
            </w:r>
          </w:p>
          <w:p w:rsidR="007E35D4" w:rsidRPr="00D42CE2" w:rsidRDefault="007E35D4" w:rsidP="007E35D4">
            <w:pPr>
              <w:autoSpaceDE w:val="0"/>
              <w:autoSpaceDN w:val="0"/>
              <w:adjustRightInd w:val="0"/>
              <w:rPr>
                <w:rFonts w:ascii="Arial" w:hAnsi="Arial" w:cs="Arial"/>
                <w:sz w:val="18"/>
                <w:szCs w:val="18"/>
                <w:lang w:val="en-CA"/>
              </w:rPr>
            </w:pPr>
            <w:r w:rsidRPr="00D42CE2">
              <w:rPr>
                <w:sz w:val="18"/>
                <w:szCs w:val="18"/>
                <w:lang w:val="en-CA"/>
              </w:rPr>
              <w:t xml:space="preserve">– </w:t>
            </w:r>
            <w:r w:rsidRPr="00D42CE2">
              <w:rPr>
                <w:rFonts w:ascii="Arial" w:hAnsi="Arial" w:cs="Arial"/>
                <w:sz w:val="18"/>
                <w:szCs w:val="18"/>
                <w:lang w:val="en-CA"/>
              </w:rPr>
              <w:t>represent, compare, and order whole numbers and decimal numbers from 0.01 to 100 000, using a variety of tools (e.g.,</w:t>
            </w:r>
            <w:r>
              <w:rPr>
                <w:rFonts w:ascii="Arial" w:hAnsi="Arial" w:cs="Arial"/>
                <w:sz w:val="18"/>
                <w:szCs w:val="18"/>
                <w:lang w:val="en-CA"/>
              </w:rPr>
              <w:t xml:space="preserve"> </w:t>
            </w:r>
            <w:r w:rsidRPr="00D42CE2">
              <w:rPr>
                <w:rFonts w:ascii="Arial" w:hAnsi="Arial" w:cs="Arial"/>
                <w:sz w:val="18"/>
                <w:szCs w:val="18"/>
                <w:lang w:val="en-CA"/>
              </w:rPr>
              <w:t>number lines with appropriate increments, base ten materials for decimals);</w:t>
            </w:r>
          </w:p>
          <w:p w:rsidR="007E35D4" w:rsidRPr="00D42CE2" w:rsidRDefault="007E35D4" w:rsidP="007E35D4">
            <w:pPr>
              <w:autoSpaceDE w:val="0"/>
              <w:autoSpaceDN w:val="0"/>
              <w:adjustRightInd w:val="0"/>
              <w:rPr>
                <w:rFonts w:ascii="Arial" w:hAnsi="Arial" w:cs="Arial"/>
                <w:sz w:val="18"/>
                <w:szCs w:val="18"/>
                <w:lang w:val="en-CA"/>
              </w:rPr>
            </w:pPr>
            <w:r w:rsidRPr="00D42CE2">
              <w:rPr>
                <w:rFonts w:ascii="Arial" w:hAnsi="Arial" w:cs="Arial"/>
                <w:sz w:val="18"/>
                <w:szCs w:val="18"/>
                <w:lang w:val="en-CA"/>
              </w:rPr>
              <w:lastRenderedPageBreak/>
              <w:t>–demonstrate an understanding of place value in whole numbers and decimal numbers from 0.01 to 100 000, using a variety of tools and strategies</w:t>
            </w:r>
          </w:p>
          <w:p w:rsidR="007E35D4" w:rsidRPr="00D42CE2" w:rsidRDefault="007E35D4" w:rsidP="007E35D4">
            <w:pPr>
              <w:autoSpaceDE w:val="0"/>
              <w:autoSpaceDN w:val="0"/>
              <w:adjustRightInd w:val="0"/>
              <w:rPr>
                <w:rFonts w:ascii="Arial" w:hAnsi="Arial" w:cs="Arial"/>
                <w:sz w:val="18"/>
                <w:szCs w:val="18"/>
                <w:lang w:val="en-CA"/>
              </w:rPr>
            </w:pPr>
            <w:r w:rsidRPr="00D42CE2">
              <w:rPr>
                <w:rFonts w:ascii="Arial" w:hAnsi="Arial" w:cs="Arial"/>
                <w:sz w:val="18"/>
                <w:szCs w:val="18"/>
                <w:lang w:val="en-CA"/>
              </w:rPr>
              <w:t>–read and write money amounts to $1000 (e.g., $455.35 is 455 dollars and 35 cents, or four hundred fifty-five dollars and</w:t>
            </w:r>
          </w:p>
          <w:p w:rsidR="007E35D4" w:rsidRPr="00D42CE2" w:rsidRDefault="007E35D4" w:rsidP="007E35D4">
            <w:pPr>
              <w:autoSpaceDE w:val="0"/>
              <w:autoSpaceDN w:val="0"/>
              <w:adjustRightInd w:val="0"/>
              <w:rPr>
                <w:rFonts w:ascii="Arial" w:hAnsi="Arial" w:cs="Arial"/>
                <w:sz w:val="18"/>
                <w:szCs w:val="18"/>
                <w:lang w:val="en-CA"/>
              </w:rPr>
            </w:pPr>
            <w:r w:rsidRPr="00D42CE2">
              <w:rPr>
                <w:rFonts w:ascii="Arial" w:hAnsi="Arial" w:cs="Arial"/>
                <w:sz w:val="18"/>
                <w:szCs w:val="18"/>
                <w:lang w:val="en-CA"/>
              </w:rPr>
              <w:t>thirty-five cents);</w:t>
            </w:r>
          </w:p>
          <w:p w:rsidR="007E35D4" w:rsidRPr="00D42CE2" w:rsidRDefault="007E35D4" w:rsidP="007E35D4">
            <w:pPr>
              <w:autoSpaceDE w:val="0"/>
              <w:autoSpaceDN w:val="0"/>
              <w:adjustRightInd w:val="0"/>
              <w:rPr>
                <w:rFonts w:ascii="Arial" w:hAnsi="Arial" w:cs="Arial"/>
                <w:sz w:val="18"/>
                <w:szCs w:val="18"/>
                <w:lang w:val="en-CA"/>
              </w:rPr>
            </w:pPr>
            <w:r w:rsidRPr="00D42CE2">
              <w:rPr>
                <w:rFonts w:ascii="Arial" w:hAnsi="Arial" w:cs="Arial"/>
                <w:sz w:val="18"/>
                <w:szCs w:val="18"/>
                <w:lang w:val="en-CA"/>
              </w:rPr>
              <w:t xml:space="preserve">–solve problems that arise from real-life situations and that relate to the magnitude of whole numbers up to 100 000 </w:t>
            </w:r>
          </w:p>
          <w:p w:rsidR="007E35D4" w:rsidRPr="00D42CE2" w:rsidRDefault="007E35D4" w:rsidP="007E35D4">
            <w:pPr>
              <w:autoSpaceDE w:val="0"/>
              <w:autoSpaceDN w:val="0"/>
              <w:adjustRightInd w:val="0"/>
              <w:rPr>
                <w:rFonts w:ascii="BulldogMediumItalic" w:hAnsi="BulldogMediumItalic" w:cs="BulldogMediumItalic"/>
                <w:b/>
                <w:i/>
                <w:iCs/>
                <w:sz w:val="18"/>
                <w:szCs w:val="18"/>
                <w:lang w:val="en-CA"/>
              </w:rPr>
            </w:pPr>
            <w:r w:rsidRPr="00D42CE2">
              <w:rPr>
                <w:rFonts w:ascii="BulldogMedium" w:hAnsi="BulldogMedium" w:cs="BulldogMedium"/>
                <w:b/>
                <w:sz w:val="18"/>
                <w:szCs w:val="18"/>
                <w:lang w:val="en-CA"/>
              </w:rPr>
              <w:t xml:space="preserve">Number Sense and Numeration: </w:t>
            </w:r>
            <w:r w:rsidRPr="00D42CE2">
              <w:rPr>
                <w:rFonts w:ascii="BulldogMediumItalic" w:hAnsi="BulldogMediumItalic" w:cs="BulldogMediumItalic"/>
                <w:b/>
                <w:iCs/>
                <w:sz w:val="18"/>
                <w:szCs w:val="18"/>
                <w:lang w:val="en-CA"/>
              </w:rPr>
              <w:t>Operational Sense</w:t>
            </w:r>
          </w:p>
          <w:p w:rsidR="007E35D4" w:rsidRPr="00D42CE2" w:rsidRDefault="007E35D4" w:rsidP="007E35D4">
            <w:pPr>
              <w:autoSpaceDE w:val="0"/>
              <w:autoSpaceDN w:val="0"/>
              <w:adjustRightInd w:val="0"/>
              <w:rPr>
                <w:rFonts w:ascii="Arial" w:hAnsi="Arial" w:cs="Arial"/>
                <w:sz w:val="18"/>
                <w:szCs w:val="18"/>
                <w:lang w:val="en-CA"/>
              </w:rPr>
            </w:pPr>
            <w:r w:rsidRPr="00D42CE2">
              <w:rPr>
                <w:rFonts w:ascii="Arial" w:hAnsi="Arial" w:cs="Arial"/>
                <w:sz w:val="18"/>
                <w:szCs w:val="18"/>
                <w:lang w:val="en-CA"/>
              </w:rPr>
              <w:t>–solve problems involving the addition, subtraction, and multiplication of whole numbers, using a variety of mental strategies</w:t>
            </w:r>
          </w:p>
          <w:p w:rsidR="007E35D4" w:rsidRPr="00D42CE2" w:rsidRDefault="007E35D4" w:rsidP="007E35D4">
            <w:pPr>
              <w:autoSpaceDE w:val="0"/>
              <w:autoSpaceDN w:val="0"/>
              <w:adjustRightInd w:val="0"/>
              <w:rPr>
                <w:rFonts w:ascii="Arial" w:hAnsi="Arial" w:cs="Arial"/>
                <w:sz w:val="18"/>
                <w:szCs w:val="18"/>
                <w:lang w:val="en-CA"/>
              </w:rPr>
            </w:pPr>
            <w:r w:rsidRPr="00D42CE2">
              <w:rPr>
                <w:rFonts w:ascii="Arial" w:hAnsi="Arial" w:cs="Arial"/>
                <w:sz w:val="18"/>
                <w:szCs w:val="18"/>
                <w:lang w:val="en-CA"/>
              </w:rPr>
              <w:t xml:space="preserve">–add and subtract decimal numbers to hundredths, including money amounts, using concrete materials, estimation, and algorithms (e.g., use 10 </w:t>
            </w:r>
            <w:r w:rsidRPr="00D42CE2">
              <w:rPr>
                <w:rFonts w:ascii="Arial" w:hAnsi="Arial" w:cs="Arial"/>
                <w:bCs/>
                <w:sz w:val="18"/>
                <w:szCs w:val="18"/>
                <w:lang w:val="en-CA"/>
              </w:rPr>
              <w:t>x</w:t>
            </w:r>
            <w:r w:rsidRPr="00D42CE2">
              <w:rPr>
                <w:rFonts w:ascii="Arial" w:hAnsi="Arial" w:cs="Arial"/>
                <w:b/>
                <w:bCs/>
                <w:sz w:val="18"/>
                <w:szCs w:val="18"/>
                <w:lang w:val="en-CA"/>
              </w:rPr>
              <w:t xml:space="preserve"> </w:t>
            </w:r>
            <w:r w:rsidRPr="00D42CE2">
              <w:rPr>
                <w:rFonts w:ascii="Arial" w:hAnsi="Arial" w:cs="Arial"/>
                <w:sz w:val="18"/>
                <w:szCs w:val="18"/>
                <w:lang w:val="en-CA"/>
              </w:rPr>
              <w:t>10 grids to add 2.45 and 3.25);</w:t>
            </w:r>
          </w:p>
          <w:p w:rsidR="007E35D4" w:rsidRPr="00D42CE2" w:rsidRDefault="007E35D4" w:rsidP="007E35D4">
            <w:pPr>
              <w:autoSpaceDE w:val="0"/>
              <w:autoSpaceDN w:val="0"/>
              <w:adjustRightInd w:val="0"/>
              <w:rPr>
                <w:rFonts w:ascii="Bembo" w:hAnsi="Bembo" w:cs="Bembo"/>
                <w:sz w:val="18"/>
                <w:szCs w:val="18"/>
                <w:lang w:val="en-CA"/>
              </w:rPr>
            </w:pPr>
          </w:p>
          <w:p w:rsidR="007E35D4" w:rsidRPr="00B373F3" w:rsidRDefault="007E35D4" w:rsidP="007E35D4">
            <w:pPr>
              <w:pStyle w:val="Heading4"/>
              <w:rPr>
                <w:sz w:val="24"/>
                <w:szCs w:val="24"/>
              </w:rPr>
            </w:pPr>
            <w:r w:rsidRPr="00B373F3">
              <w:rPr>
                <w:sz w:val="24"/>
                <w:szCs w:val="24"/>
              </w:rPr>
              <w:t>Grade 4 - SOCIAL STUDIES</w:t>
            </w:r>
          </w:p>
          <w:p w:rsidR="007E35D4" w:rsidRPr="00B53FA9" w:rsidRDefault="007E35D4" w:rsidP="007E35D4">
            <w:pPr>
              <w:pStyle w:val="MainTextBullet"/>
              <w:numPr>
                <w:ilvl w:val="0"/>
                <w:numId w:val="0"/>
              </w:numPr>
              <w:tabs>
                <w:tab w:val="left" w:pos="352"/>
              </w:tabs>
              <w:ind w:left="18"/>
              <w:rPr>
                <w:b/>
                <w:color w:val="C00000"/>
                <w:lang w:val="en-CA"/>
              </w:rPr>
            </w:pPr>
            <w:r>
              <w:rPr>
                <w:b/>
                <w:color w:val="C00000"/>
                <w:lang w:val="en-CA"/>
              </w:rPr>
              <w:t>OVERALL EXPECTATION</w:t>
            </w:r>
            <w:r w:rsidRPr="00B53FA9">
              <w:rPr>
                <w:b/>
                <w:color w:val="C00000"/>
                <w:lang w:val="en-CA"/>
              </w:rPr>
              <w:t xml:space="preserve"> </w:t>
            </w:r>
          </w:p>
          <w:p w:rsidR="007E35D4" w:rsidRPr="00D42CE2" w:rsidRDefault="007E35D4" w:rsidP="007E35D4">
            <w:pPr>
              <w:rPr>
                <w:rFonts w:ascii="Arial" w:hAnsi="Arial" w:cs="Arial"/>
                <w:b/>
                <w:sz w:val="18"/>
                <w:szCs w:val="18"/>
              </w:rPr>
            </w:pPr>
            <w:r w:rsidRPr="00D42CE2">
              <w:rPr>
                <w:rFonts w:ascii="Arial" w:hAnsi="Arial" w:cs="Arial"/>
                <w:b/>
                <w:sz w:val="18"/>
                <w:szCs w:val="18"/>
              </w:rPr>
              <w:t>B2.</w:t>
            </w:r>
            <w:r w:rsidRPr="00D42CE2">
              <w:rPr>
                <w:rFonts w:ascii="Arial" w:hAnsi="Arial" w:cs="Arial"/>
                <w:sz w:val="18"/>
                <w:szCs w:val="18"/>
              </w:rPr>
              <w:t xml:space="preserve"> Inquiry: use the social studies inquiry process to investigate some issues and challenges associated with balancing human needs/wants and activities with environmental stewardship in one or more of the political and/or physical regions of Canada (FOCUS ON: Perspective)</w:t>
            </w:r>
          </w:p>
          <w:p w:rsidR="007E35D4" w:rsidRPr="00B53FA9" w:rsidRDefault="007E35D4" w:rsidP="007E35D4">
            <w:pPr>
              <w:pStyle w:val="MainTextBullet"/>
              <w:numPr>
                <w:ilvl w:val="0"/>
                <w:numId w:val="0"/>
              </w:numPr>
              <w:tabs>
                <w:tab w:val="left" w:pos="352"/>
              </w:tabs>
              <w:rPr>
                <w:b/>
                <w:color w:val="C00000"/>
                <w:lang w:val="en-CA"/>
              </w:rPr>
            </w:pPr>
            <w:r>
              <w:rPr>
                <w:b/>
                <w:color w:val="C00000"/>
                <w:lang w:val="en-CA"/>
              </w:rPr>
              <w:t xml:space="preserve">SPECIFIC </w:t>
            </w:r>
            <w:r w:rsidRPr="00B53FA9">
              <w:rPr>
                <w:b/>
                <w:color w:val="C00000"/>
                <w:lang w:val="en-CA"/>
              </w:rPr>
              <w:t xml:space="preserve">EXPECTATIONS </w:t>
            </w:r>
          </w:p>
          <w:p w:rsidR="007E35D4" w:rsidRPr="00D42CE2" w:rsidRDefault="007E35D4" w:rsidP="007E35D4">
            <w:pPr>
              <w:pStyle w:val="MainTextBullet"/>
              <w:numPr>
                <w:ilvl w:val="0"/>
                <w:numId w:val="0"/>
              </w:numPr>
              <w:tabs>
                <w:tab w:val="left" w:pos="352"/>
              </w:tabs>
              <w:rPr>
                <w:sz w:val="18"/>
                <w:szCs w:val="18"/>
              </w:rPr>
            </w:pPr>
            <w:r w:rsidRPr="002757AA">
              <w:rPr>
                <w:rFonts w:cs="MyriaMM"/>
                <w:b/>
                <w:color w:val="000000"/>
              </w:rPr>
              <w:t>B2</w:t>
            </w:r>
            <w:r w:rsidRPr="00D42CE2">
              <w:rPr>
                <w:rFonts w:cs="MyriaMM"/>
                <w:b/>
                <w:color w:val="000000"/>
                <w:sz w:val="18"/>
                <w:szCs w:val="18"/>
              </w:rPr>
              <w:t>. Inquiry: Balancing Human Needs and Environmental Stewardship</w:t>
            </w:r>
          </w:p>
          <w:p w:rsidR="007E35D4" w:rsidRPr="00D42CE2" w:rsidRDefault="007E35D4" w:rsidP="007E35D4">
            <w:pPr>
              <w:pStyle w:val="MainText"/>
              <w:rPr>
                <w:sz w:val="18"/>
                <w:szCs w:val="18"/>
              </w:rPr>
            </w:pPr>
            <w:r w:rsidRPr="00D42CE2">
              <w:rPr>
                <w:b/>
                <w:sz w:val="18"/>
                <w:szCs w:val="18"/>
              </w:rPr>
              <w:t>B2.1</w:t>
            </w:r>
            <w:r w:rsidRPr="00D42CE2">
              <w:rPr>
                <w:sz w:val="18"/>
                <w:szCs w:val="18"/>
              </w:rPr>
              <w:t xml:space="preserve"> formulate questions to guide investigations into some of the issues and challenges associated with balancing human needs/wants and activities with environmental stewardship in one or more of the political and/or physical regions of Canada </w:t>
            </w:r>
          </w:p>
          <w:p w:rsidR="007E35D4" w:rsidRPr="00D42CE2" w:rsidRDefault="007E35D4" w:rsidP="007E35D4">
            <w:pPr>
              <w:pStyle w:val="MainText"/>
              <w:rPr>
                <w:i/>
                <w:iCs/>
                <w:sz w:val="18"/>
                <w:szCs w:val="18"/>
              </w:rPr>
            </w:pPr>
            <w:r w:rsidRPr="00D42CE2">
              <w:rPr>
                <w:b/>
                <w:sz w:val="18"/>
                <w:szCs w:val="18"/>
              </w:rPr>
              <w:t>B2.2</w:t>
            </w:r>
            <w:r w:rsidRPr="00D42CE2">
              <w:rPr>
                <w:sz w:val="18"/>
                <w:szCs w:val="18"/>
              </w:rPr>
              <w:t xml:space="preserve"> gather and organize information and data from various sources to investigate issues and challenges associated with balancing human needs/wants and activities with environmental stewardship in one or more of the political and/or physical regions of Canada</w:t>
            </w:r>
            <w:r w:rsidRPr="00D42CE2">
              <w:rPr>
                <w:i/>
                <w:iCs/>
                <w:sz w:val="18"/>
                <w:szCs w:val="18"/>
              </w:rPr>
              <w:t>)</w:t>
            </w:r>
          </w:p>
          <w:p w:rsidR="007E35D4" w:rsidRPr="00D42CE2" w:rsidRDefault="007E35D4" w:rsidP="007E35D4">
            <w:pPr>
              <w:rPr>
                <w:rFonts w:ascii="Arial" w:hAnsi="Arial" w:cs="Arial"/>
                <w:sz w:val="18"/>
                <w:szCs w:val="18"/>
              </w:rPr>
            </w:pPr>
            <w:r w:rsidRPr="00D42CE2">
              <w:rPr>
                <w:rFonts w:ascii="Arial" w:hAnsi="Arial" w:cs="Arial"/>
                <w:b/>
                <w:sz w:val="18"/>
                <w:szCs w:val="18"/>
              </w:rPr>
              <w:t>B2.5</w:t>
            </w:r>
            <w:r w:rsidRPr="00D42CE2">
              <w:rPr>
                <w:rFonts w:ascii="Arial" w:hAnsi="Arial" w:cs="Arial"/>
                <w:sz w:val="18"/>
                <w:szCs w:val="18"/>
              </w:rPr>
              <w:t xml:space="preserve"> evaluate evidence and draw conclusions about issues and challenges associated with balancing human needs/wants and activities with environmental stewardship in Canada</w:t>
            </w:r>
          </w:p>
          <w:p w:rsidR="007B24F5" w:rsidRDefault="007E35D4" w:rsidP="007E35D4">
            <w:pPr>
              <w:pStyle w:val="MainText"/>
              <w:rPr>
                <w:sz w:val="18"/>
                <w:szCs w:val="18"/>
              </w:rPr>
            </w:pPr>
            <w:r w:rsidRPr="00D42CE2">
              <w:rPr>
                <w:b/>
                <w:sz w:val="18"/>
                <w:szCs w:val="18"/>
              </w:rPr>
              <w:t>B2.6</w:t>
            </w:r>
            <w:r w:rsidRPr="00D42CE2">
              <w:rPr>
                <w:sz w:val="18"/>
                <w:szCs w:val="18"/>
              </w:rPr>
              <w:t xml:space="preserve"> communicate the results of their inquiries using appropriate vocabulary</w:t>
            </w:r>
          </w:p>
          <w:p w:rsidR="007B24F5" w:rsidRPr="007B24F5" w:rsidRDefault="007B24F5" w:rsidP="007E35D4">
            <w:pPr>
              <w:pStyle w:val="MainText"/>
              <w:rPr>
                <w:sz w:val="18"/>
                <w:szCs w:val="18"/>
              </w:rPr>
            </w:pPr>
          </w:p>
        </w:tc>
        <w:tc>
          <w:tcPr>
            <w:tcW w:w="3519" w:type="dxa"/>
            <w:gridSpan w:val="2"/>
          </w:tcPr>
          <w:p w:rsidR="005A470C" w:rsidRDefault="005A470C" w:rsidP="00E25506">
            <w:pPr>
              <w:pStyle w:val="MainText"/>
            </w:pPr>
          </w:p>
          <w:p w:rsidR="005A470C" w:rsidRPr="00BB61ED" w:rsidRDefault="005A470C" w:rsidP="00E25506">
            <w:pPr>
              <w:pStyle w:val="MainText"/>
            </w:pPr>
            <w:r w:rsidRPr="00BB61ED">
              <w:t>At the end of this lesson, students will be able to:</w:t>
            </w:r>
          </w:p>
          <w:p w:rsidR="005A470C" w:rsidRDefault="005A470C" w:rsidP="00B62ABE">
            <w:pPr>
              <w:pStyle w:val="MainTextBullet"/>
            </w:pPr>
            <w:r>
              <w:t xml:space="preserve">Make comparisons of costs of producing a calendar, and publish it </w:t>
            </w:r>
            <w:r w:rsidR="00DD52B1">
              <w:t>using the most economical means;</w:t>
            </w:r>
          </w:p>
          <w:p w:rsidR="00DD52B1" w:rsidRDefault="00DD52B1" w:rsidP="00DD52B1">
            <w:pPr>
              <w:pStyle w:val="MainTextBullet"/>
              <w:numPr>
                <w:ilvl w:val="0"/>
                <w:numId w:val="0"/>
              </w:numPr>
              <w:ind w:left="576"/>
            </w:pPr>
          </w:p>
          <w:p w:rsidR="00637525" w:rsidRDefault="00637525" w:rsidP="00B62ABE">
            <w:pPr>
              <w:pStyle w:val="MainTextBullet"/>
            </w:pPr>
            <w:r>
              <w:t>Create compositions whic</w:t>
            </w:r>
            <w:r w:rsidR="00DD52B1">
              <w:t>h carry a message and a meaning;</w:t>
            </w:r>
          </w:p>
          <w:p w:rsidR="00DD52B1" w:rsidRDefault="00DD52B1" w:rsidP="00DD52B1">
            <w:pPr>
              <w:pStyle w:val="MainTextBullet"/>
              <w:numPr>
                <w:ilvl w:val="0"/>
                <w:numId w:val="0"/>
              </w:numPr>
            </w:pPr>
          </w:p>
          <w:p w:rsidR="007B24F5" w:rsidRDefault="007B24F5" w:rsidP="00B62ABE">
            <w:pPr>
              <w:pStyle w:val="MainTextBullet"/>
            </w:pPr>
            <w:r>
              <w:t>View media texts (calendars</w:t>
            </w:r>
            <w:r w:rsidR="00DD52B1">
              <w:t>, websites) with a critical eye;</w:t>
            </w:r>
          </w:p>
          <w:p w:rsidR="00DD52B1" w:rsidRDefault="00DD52B1" w:rsidP="00DD52B1">
            <w:pPr>
              <w:pStyle w:val="MainTextBullet"/>
              <w:numPr>
                <w:ilvl w:val="0"/>
                <w:numId w:val="0"/>
              </w:numPr>
            </w:pPr>
          </w:p>
          <w:p w:rsidR="00984A55" w:rsidRDefault="00984A55" w:rsidP="00B62ABE">
            <w:pPr>
              <w:pStyle w:val="MainTextBullet"/>
            </w:pPr>
            <w:r>
              <w:t>Understand a diverse media such as a c</w:t>
            </w:r>
            <w:r w:rsidRPr="00473A34">
              <w:t>alendar as a form of media which can send a message to the viewer</w:t>
            </w:r>
            <w:r w:rsidR="00DD52B1">
              <w:t>;</w:t>
            </w:r>
          </w:p>
          <w:p w:rsidR="00DD52B1" w:rsidRDefault="00DD52B1" w:rsidP="00DD52B1">
            <w:pPr>
              <w:pStyle w:val="MainTextBullet"/>
              <w:numPr>
                <w:ilvl w:val="0"/>
                <w:numId w:val="0"/>
              </w:numPr>
            </w:pPr>
          </w:p>
          <w:p w:rsidR="00DD52B1" w:rsidRDefault="00984A55" w:rsidP="00DD52B1">
            <w:pPr>
              <w:pStyle w:val="MainTextBullet"/>
            </w:pPr>
            <w:r w:rsidRPr="0086510B">
              <w:t xml:space="preserve">Distinguish between </w:t>
            </w:r>
            <w:r w:rsidRPr="00984A55">
              <w:rPr>
                <w:bCs/>
                <w:i/>
                <w:iCs/>
                <w:lang w:val="en-CA"/>
              </w:rPr>
              <w:t>an overt message or implied message</w:t>
            </w:r>
            <w:r w:rsidR="00DD52B1">
              <w:rPr>
                <w:bCs/>
                <w:i/>
                <w:iCs/>
                <w:lang w:val="en-CA"/>
              </w:rPr>
              <w:t>;</w:t>
            </w:r>
          </w:p>
          <w:p w:rsidR="005A470C" w:rsidRDefault="00984A55" w:rsidP="00DD52B1">
            <w:pPr>
              <w:pStyle w:val="MainTextBullet"/>
              <w:numPr>
                <w:ilvl w:val="0"/>
                <w:numId w:val="0"/>
              </w:numPr>
            </w:pPr>
            <w:r w:rsidRPr="00BB61ED">
              <w:t xml:space="preserve"> </w:t>
            </w:r>
          </w:p>
          <w:p w:rsidR="00DD52B1" w:rsidRDefault="00DD52B1" w:rsidP="00DD52B1">
            <w:pPr>
              <w:pStyle w:val="MainTextBullet"/>
            </w:pPr>
            <w:r w:rsidRPr="00473A34">
              <w:t>Use colour, proportion, and placement in the background, middleground, and foreground of a composition to communicate ideas about water saving</w:t>
            </w:r>
            <w:r>
              <w:t>;</w:t>
            </w:r>
            <w:r w:rsidRPr="00473A34">
              <w:t xml:space="preserve"> </w:t>
            </w:r>
          </w:p>
          <w:p w:rsidR="00DD52B1" w:rsidRPr="00BB61ED" w:rsidRDefault="00DD52B1" w:rsidP="00DD52B1">
            <w:pPr>
              <w:pStyle w:val="MainText"/>
            </w:pPr>
          </w:p>
          <w:p w:rsidR="00DD52B1" w:rsidRDefault="00DD52B1" w:rsidP="00DD52B1">
            <w:pPr>
              <w:pStyle w:val="MainTextBullet"/>
            </w:pPr>
            <w:r>
              <w:t>Illustrate examples of water saving techniques us</w:t>
            </w:r>
            <w:r w:rsidR="009232F4">
              <w:t>ing a variety of art materials;</w:t>
            </w:r>
          </w:p>
          <w:p w:rsidR="009232F4" w:rsidRDefault="009232F4" w:rsidP="009232F4">
            <w:pPr>
              <w:pStyle w:val="MainTextBullet"/>
              <w:numPr>
                <w:ilvl w:val="0"/>
                <w:numId w:val="0"/>
              </w:numPr>
            </w:pPr>
            <w:bookmarkStart w:id="0" w:name="_GoBack"/>
            <w:bookmarkEnd w:id="0"/>
          </w:p>
          <w:p w:rsidR="009232F4" w:rsidRDefault="009232F4" w:rsidP="00DD52B1">
            <w:pPr>
              <w:pStyle w:val="MainTextBullet"/>
            </w:pPr>
            <w:r>
              <w:t>Reflect upon learning throughout the unit.</w:t>
            </w:r>
          </w:p>
          <w:p w:rsidR="00DD52B1" w:rsidRDefault="00DD52B1" w:rsidP="00DD52B1">
            <w:pPr>
              <w:pStyle w:val="MainTextBullet"/>
              <w:numPr>
                <w:ilvl w:val="0"/>
                <w:numId w:val="0"/>
              </w:numPr>
              <w:ind w:left="576"/>
            </w:pPr>
          </w:p>
          <w:p w:rsidR="00DD52B1" w:rsidRPr="00BB61ED" w:rsidRDefault="00DD52B1" w:rsidP="00DD52B1">
            <w:pPr>
              <w:pStyle w:val="MainTextBullet"/>
              <w:numPr>
                <w:ilvl w:val="0"/>
                <w:numId w:val="0"/>
              </w:numPr>
              <w:ind w:left="576"/>
            </w:pPr>
          </w:p>
        </w:tc>
      </w:tr>
      <w:tr w:rsidR="005A470C" w:rsidRPr="00BB61ED" w:rsidTr="00B373F3">
        <w:trPr>
          <w:cantSplit/>
          <w:trHeight w:val="458"/>
        </w:trPr>
        <w:tc>
          <w:tcPr>
            <w:tcW w:w="10620" w:type="dxa"/>
            <w:gridSpan w:val="3"/>
            <w:shd w:val="clear" w:color="auto" w:fill="CC66FF"/>
          </w:tcPr>
          <w:p w:rsidR="005A470C" w:rsidRPr="00BB61ED" w:rsidRDefault="005A470C" w:rsidP="00E25506">
            <w:pPr>
              <w:pStyle w:val="Heading2"/>
            </w:pPr>
            <w:r w:rsidRPr="00BB61ED">
              <w:lastRenderedPageBreak/>
              <w:t>Instructional Components and Context</w:t>
            </w:r>
          </w:p>
        </w:tc>
      </w:tr>
      <w:tr w:rsidR="00B373F3" w:rsidRPr="00BB61ED" w:rsidTr="00B373F3">
        <w:trPr>
          <w:cantSplit/>
          <w:trHeight w:val="458"/>
        </w:trPr>
        <w:tc>
          <w:tcPr>
            <w:tcW w:w="7131" w:type="dxa"/>
            <w:gridSpan w:val="2"/>
            <w:shd w:val="clear" w:color="auto" w:fill="FFFFFF" w:themeFill="background1"/>
          </w:tcPr>
          <w:p w:rsidR="00B373F3" w:rsidRPr="00B373F3" w:rsidRDefault="00B373F3" w:rsidP="00E25506">
            <w:pPr>
              <w:pStyle w:val="Heading2"/>
              <w:rPr>
                <w:color w:val="auto"/>
                <w:sz w:val="20"/>
                <w:szCs w:val="20"/>
              </w:rPr>
            </w:pPr>
            <w:r w:rsidRPr="00B373F3">
              <w:rPr>
                <w:color w:val="auto"/>
                <w:sz w:val="20"/>
                <w:szCs w:val="20"/>
              </w:rPr>
              <w:t>Terminology</w:t>
            </w:r>
          </w:p>
          <w:p w:rsidR="00B373F3" w:rsidRDefault="00B373F3" w:rsidP="00B373F3">
            <w:pPr>
              <w:pStyle w:val="MainText"/>
            </w:pPr>
            <w:r w:rsidRPr="003B2D3E">
              <w:t>Collage</w:t>
            </w:r>
          </w:p>
          <w:p w:rsidR="00B373F3" w:rsidRPr="003B2D3E" w:rsidRDefault="00B373F3" w:rsidP="00B373F3">
            <w:pPr>
              <w:pStyle w:val="MainText"/>
            </w:pPr>
            <w:r w:rsidRPr="003B2D3E">
              <w:t>Economical</w:t>
            </w:r>
          </w:p>
          <w:p w:rsidR="00B373F3" w:rsidRDefault="00B373F3" w:rsidP="00B373F3">
            <w:pPr>
              <w:pStyle w:val="MainText"/>
            </w:pPr>
            <w:r>
              <w:t>Environmental footprint</w:t>
            </w:r>
          </w:p>
          <w:p w:rsidR="00B373F3" w:rsidRDefault="00B373F3" w:rsidP="00B373F3">
            <w:pPr>
              <w:pStyle w:val="MainText"/>
            </w:pPr>
            <w:r>
              <w:t>Gallery Walk</w:t>
            </w:r>
          </w:p>
          <w:p w:rsidR="00B373F3" w:rsidRPr="003B2D3E" w:rsidRDefault="00B373F3" w:rsidP="00B373F3">
            <w:pPr>
              <w:pStyle w:val="MainText"/>
            </w:pPr>
            <w:r w:rsidRPr="003B2D3E">
              <w:t>Conservation</w:t>
            </w:r>
          </w:p>
          <w:p w:rsidR="00B373F3" w:rsidRDefault="00B373F3" w:rsidP="00B373F3">
            <w:pPr>
              <w:pStyle w:val="MainText"/>
            </w:pPr>
            <w:r w:rsidRPr="003B2D3E">
              <w:t>Consumption</w:t>
            </w:r>
          </w:p>
          <w:p w:rsidR="00B373F3" w:rsidRDefault="00B373F3" w:rsidP="00B373F3">
            <w:pPr>
              <w:pStyle w:val="MainText"/>
            </w:pPr>
            <w:r>
              <w:t xml:space="preserve">Implied Message </w:t>
            </w:r>
          </w:p>
          <w:p w:rsidR="00B373F3" w:rsidRDefault="00B373F3" w:rsidP="00B373F3">
            <w:pPr>
              <w:pStyle w:val="MainText"/>
            </w:pPr>
            <w:r>
              <w:t>Overt Message</w:t>
            </w:r>
          </w:p>
          <w:p w:rsidR="00B373F3" w:rsidRPr="003B2D3E" w:rsidRDefault="00B373F3" w:rsidP="00B373F3">
            <w:pPr>
              <w:pStyle w:val="MainText"/>
            </w:pPr>
            <w:r>
              <w:t>Slogan</w:t>
            </w:r>
          </w:p>
          <w:p w:rsidR="00B373F3" w:rsidRPr="003B2D3E" w:rsidRDefault="00B373F3" w:rsidP="00B373F3">
            <w:pPr>
              <w:pStyle w:val="MainText"/>
            </w:pPr>
            <w:r w:rsidRPr="003B2D3E">
              <w:t>Water Resources</w:t>
            </w:r>
          </w:p>
          <w:p w:rsidR="00B373F3" w:rsidRDefault="00B373F3" w:rsidP="00B373F3">
            <w:pPr>
              <w:pStyle w:val="MainText"/>
            </w:pPr>
          </w:p>
          <w:p w:rsidR="00B373F3" w:rsidRDefault="00B373F3" w:rsidP="00B373F3">
            <w:pPr>
              <w:pStyle w:val="MainText"/>
            </w:pPr>
          </w:p>
          <w:p w:rsidR="00B373F3" w:rsidRDefault="00B373F3" w:rsidP="00B373F3">
            <w:pPr>
              <w:pStyle w:val="Heading4"/>
            </w:pPr>
            <w:r>
              <w:t>Prior Knowledge</w:t>
            </w:r>
          </w:p>
          <w:p w:rsidR="00B373F3" w:rsidRDefault="00B373F3" w:rsidP="00B373F3">
            <w:pPr>
              <w:pStyle w:val="MainText"/>
            </w:pPr>
            <w:r>
              <w:t>Students should have an established understanding of how to:</w:t>
            </w:r>
          </w:p>
          <w:p w:rsidR="00B373F3" w:rsidRDefault="00B373F3" w:rsidP="00B373F3">
            <w:pPr>
              <w:pStyle w:val="MainTextBullet"/>
            </w:pPr>
            <w:r>
              <w:t>make a bar graph</w:t>
            </w:r>
          </w:p>
          <w:p w:rsidR="00B373F3" w:rsidRDefault="00B373F3" w:rsidP="00B373F3">
            <w:pPr>
              <w:pStyle w:val="MainTextBullet"/>
            </w:pPr>
            <w:r>
              <w:t>read graphs</w:t>
            </w:r>
          </w:p>
          <w:p w:rsidR="00B373F3" w:rsidRDefault="00B373F3" w:rsidP="00B373F3">
            <w:pPr>
              <w:pStyle w:val="MainTextBullet"/>
            </w:pPr>
            <w:r>
              <w:t>take notes</w:t>
            </w:r>
          </w:p>
          <w:p w:rsidR="00B373F3" w:rsidRDefault="00B373F3" w:rsidP="00B373F3">
            <w:pPr>
              <w:pStyle w:val="MainTextBullet"/>
            </w:pPr>
            <w:r>
              <w:t>answer written questions</w:t>
            </w:r>
          </w:p>
          <w:p w:rsidR="00B373F3" w:rsidRDefault="00B373F3" w:rsidP="00B373F3">
            <w:pPr>
              <w:pStyle w:val="MainTextBullet"/>
            </w:pPr>
            <w:r>
              <w:t xml:space="preserve">use art materials </w:t>
            </w:r>
          </w:p>
          <w:p w:rsidR="00B373F3" w:rsidRDefault="00B373F3" w:rsidP="00B373F3">
            <w:pPr>
              <w:pStyle w:val="MainTextBullet"/>
            </w:pPr>
            <w:r>
              <w:t>follow classroom routines</w:t>
            </w:r>
          </w:p>
          <w:p w:rsidR="00B373F3" w:rsidRDefault="00B373F3" w:rsidP="00B373F3">
            <w:pPr>
              <w:pStyle w:val="MainTextBullet"/>
            </w:pPr>
            <w:r>
              <w:t>work well with others</w:t>
            </w:r>
          </w:p>
          <w:p w:rsidR="00B373F3" w:rsidRPr="00B373F3" w:rsidRDefault="00B373F3" w:rsidP="00B373F3"/>
        </w:tc>
        <w:tc>
          <w:tcPr>
            <w:tcW w:w="3489" w:type="dxa"/>
            <w:shd w:val="clear" w:color="auto" w:fill="FFFFFF" w:themeFill="background1"/>
          </w:tcPr>
          <w:p w:rsidR="00B373F3" w:rsidRDefault="00B373F3" w:rsidP="00B373F3">
            <w:pPr>
              <w:pStyle w:val="SideBarHeading"/>
            </w:pPr>
            <w:r>
              <w:t>Materials:</w:t>
            </w:r>
          </w:p>
          <w:p w:rsidR="00B373F3" w:rsidRPr="00B373F3" w:rsidRDefault="00B373F3" w:rsidP="00B373F3">
            <w:pPr>
              <w:pStyle w:val="SideBarBullet2"/>
              <w:rPr>
                <w:rStyle w:val="BLMBold"/>
                <w:sz w:val="20"/>
                <w:szCs w:val="20"/>
              </w:rPr>
            </w:pPr>
            <w:smartTag w:uri="urn:schemas-microsoft-com:office:smarttags" w:element="stockticker">
              <w:r w:rsidRPr="00B373F3">
                <w:rPr>
                  <w:rStyle w:val="BLMBold"/>
                  <w:sz w:val="20"/>
                  <w:szCs w:val="20"/>
                </w:rPr>
                <w:t>BLM</w:t>
              </w:r>
            </w:smartTag>
            <w:r w:rsidR="00703F3E">
              <w:rPr>
                <w:rStyle w:val="BLMBold"/>
                <w:sz w:val="20"/>
                <w:szCs w:val="20"/>
              </w:rPr>
              <w:t xml:space="preserve"> 8</w:t>
            </w:r>
            <w:r w:rsidRPr="00B373F3">
              <w:rPr>
                <w:rStyle w:val="BLMBold"/>
                <w:sz w:val="20"/>
                <w:szCs w:val="20"/>
              </w:rPr>
              <w:t xml:space="preserve"> Guidelines for Creating a Calendar (Student/Teacher Resource) Are these success criteria? Will they be developed WITH the students or BY the teacher?</w:t>
            </w:r>
          </w:p>
          <w:p w:rsidR="00B373F3" w:rsidRPr="00B373F3" w:rsidRDefault="00B373F3" w:rsidP="00B373F3">
            <w:pPr>
              <w:pStyle w:val="SideBarBullet2"/>
              <w:rPr>
                <w:rStyle w:val="BLMBold"/>
                <w:sz w:val="20"/>
                <w:szCs w:val="20"/>
              </w:rPr>
            </w:pPr>
            <w:smartTag w:uri="urn:schemas-microsoft-com:office:smarttags" w:element="stockticker">
              <w:r w:rsidRPr="00B373F3">
                <w:rPr>
                  <w:rStyle w:val="BLMBold"/>
                  <w:sz w:val="20"/>
                  <w:szCs w:val="20"/>
                </w:rPr>
                <w:t>BLM</w:t>
              </w:r>
            </w:smartTag>
            <w:r w:rsidR="004D5B35">
              <w:rPr>
                <w:rStyle w:val="BLMBold"/>
                <w:sz w:val="20"/>
                <w:szCs w:val="20"/>
              </w:rPr>
              <w:t xml:space="preserve"> 9</w:t>
            </w:r>
            <w:r w:rsidRPr="00B373F3">
              <w:rPr>
                <w:rStyle w:val="BLMBold"/>
                <w:sz w:val="20"/>
                <w:szCs w:val="20"/>
              </w:rPr>
              <w:t xml:space="preserve"> KWL Anchor Chart (Teacher Resource)</w:t>
            </w:r>
          </w:p>
          <w:p w:rsidR="00B373F3" w:rsidRPr="00B373F3" w:rsidRDefault="00B373F3" w:rsidP="00B373F3">
            <w:pPr>
              <w:pStyle w:val="SideBarBullet2"/>
              <w:rPr>
                <w:rStyle w:val="BLMBold"/>
                <w:sz w:val="20"/>
                <w:szCs w:val="20"/>
              </w:rPr>
            </w:pPr>
            <w:smartTag w:uri="urn:schemas-microsoft-com:office:smarttags" w:element="stockticker">
              <w:r w:rsidRPr="00B373F3">
                <w:rPr>
                  <w:rStyle w:val="BLMBold"/>
                  <w:sz w:val="20"/>
                  <w:szCs w:val="20"/>
                </w:rPr>
                <w:t>BLM</w:t>
              </w:r>
            </w:smartTag>
            <w:r w:rsidRPr="00B373F3">
              <w:rPr>
                <w:rStyle w:val="BLMBold"/>
                <w:sz w:val="20"/>
                <w:szCs w:val="20"/>
              </w:rPr>
              <w:t xml:space="preserve"> 10 Tips for Writing a Slogan (Student/Teacher Resource)Have these been co-constructed with the students after exploring a bunch of slogans?</w:t>
            </w:r>
          </w:p>
          <w:p w:rsidR="00B373F3" w:rsidRPr="00B373F3" w:rsidRDefault="00B373F3" w:rsidP="00B373F3">
            <w:pPr>
              <w:pStyle w:val="SideBarBullet2"/>
              <w:rPr>
                <w:rStyle w:val="BLMBold"/>
                <w:b w:val="0"/>
                <w:bCs w:val="0"/>
                <w:sz w:val="20"/>
                <w:szCs w:val="20"/>
              </w:rPr>
            </w:pPr>
            <w:r w:rsidRPr="00B373F3">
              <w:rPr>
                <w:sz w:val="20"/>
                <w:szCs w:val="20"/>
              </w:rPr>
              <w:t xml:space="preserve">Review </w:t>
            </w:r>
            <w:smartTag w:uri="urn:schemas-microsoft-com:office:smarttags" w:element="stockticker">
              <w:r w:rsidRPr="00B373F3">
                <w:rPr>
                  <w:rStyle w:val="BLMBold"/>
                  <w:sz w:val="20"/>
                  <w:szCs w:val="20"/>
                </w:rPr>
                <w:t>BLM</w:t>
              </w:r>
            </w:smartTag>
            <w:r w:rsidRPr="00B373F3">
              <w:rPr>
                <w:rStyle w:val="BLMBold"/>
                <w:sz w:val="20"/>
                <w:szCs w:val="20"/>
              </w:rPr>
              <w:t xml:space="preserve"> </w:t>
            </w:r>
            <w:r>
              <w:rPr>
                <w:rStyle w:val="BLMBold"/>
                <w:sz w:val="20"/>
                <w:szCs w:val="20"/>
              </w:rPr>
              <w:t>10</w:t>
            </w:r>
            <w:r w:rsidRPr="00B373F3">
              <w:rPr>
                <w:rStyle w:val="BLMBold"/>
                <w:sz w:val="20"/>
                <w:szCs w:val="20"/>
              </w:rPr>
              <w:t xml:space="preserve"> Checklist for the Unit</w:t>
            </w:r>
            <w:r w:rsidRPr="00B373F3">
              <w:rPr>
                <w:rStyle w:val="BLMBold"/>
                <w:sz w:val="20"/>
                <w:szCs w:val="20"/>
              </w:rPr>
              <w:t xml:space="preserve"> </w:t>
            </w:r>
            <w:r w:rsidRPr="00B373F3">
              <w:rPr>
                <w:rStyle w:val="BLMBold"/>
                <w:sz w:val="20"/>
                <w:szCs w:val="20"/>
              </w:rPr>
              <w:t>(Teacher Resource)</w:t>
            </w:r>
          </w:p>
          <w:p w:rsidR="00B373F3" w:rsidRDefault="00B373F3" w:rsidP="00B373F3">
            <w:pPr>
              <w:pStyle w:val="SideBarBullet2"/>
              <w:numPr>
                <w:ilvl w:val="0"/>
                <w:numId w:val="0"/>
              </w:numPr>
              <w:ind w:left="480"/>
            </w:pPr>
          </w:p>
          <w:p w:rsidR="00B373F3" w:rsidRPr="00B373F3" w:rsidRDefault="00B373F3" w:rsidP="00B373F3"/>
        </w:tc>
      </w:tr>
    </w:tbl>
    <w:p w:rsidR="005A470C" w:rsidRPr="00BB61ED" w:rsidRDefault="005A470C" w:rsidP="00E25506">
      <w:pPr>
        <w:pStyle w:val="MainText"/>
      </w:pPr>
      <w:r w:rsidRPr="00BB61ED">
        <w:br w:type="page"/>
      </w:r>
    </w:p>
    <w:tbl>
      <w:tblPr>
        <w:tblW w:w="6199" w:type="pct"/>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41"/>
        <w:gridCol w:w="3858"/>
      </w:tblGrid>
      <w:tr w:rsidR="005A470C" w:rsidRPr="00BB61ED">
        <w:tc>
          <w:tcPr>
            <w:tcW w:w="3197" w:type="pct"/>
            <w:tcBorders>
              <w:top w:val="double" w:sz="4" w:space="0" w:color="auto"/>
            </w:tcBorders>
            <w:shd w:val="clear" w:color="auto" w:fill="CC66FF"/>
          </w:tcPr>
          <w:p w:rsidR="005A470C" w:rsidRDefault="005A470C" w:rsidP="00E25506">
            <w:pPr>
              <w:pStyle w:val="Heading2"/>
            </w:pPr>
            <w:r w:rsidRPr="00BB61ED">
              <w:lastRenderedPageBreak/>
              <w:t>Minds On</w:t>
            </w:r>
          </w:p>
          <w:p w:rsidR="005A470C" w:rsidRPr="00BB61ED" w:rsidRDefault="005A470C" w:rsidP="00E25506">
            <w:pPr>
              <w:pStyle w:val="MainText"/>
            </w:pPr>
            <w:r w:rsidRPr="00BB61ED">
              <w:t xml:space="preserve">  </w:t>
            </w:r>
            <w:r>
              <w:t xml:space="preserve">   </w:t>
            </w:r>
            <w:r w:rsidRPr="00BB61ED">
              <w:t xml:space="preserve">(approx. </w:t>
            </w:r>
            <w:r>
              <w:t>50</w:t>
            </w:r>
            <w:r w:rsidRPr="00BB61ED">
              <w:t xml:space="preserve"> minutes)</w:t>
            </w:r>
          </w:p>
        </w:tc>
        <w:tc>
          <w:tcPr>
            <w:tcW w:w="1803" w:type="pct"/>
            <w:tcBorders>
              <w:top w:val="double" w:sz="4" w:space="0" w:color="auto"/>
            </w:tcBorders>
            <w:shd w:val="clear" w:color="auto" w:fill="CC66FF"/>
          </w:tcPr>
          <w:p w:rsidR="005A470C" w:rsidRPr="00BB61ED" w:rsidRDefault="005A470C" w:rsidP="00E25506">
            <w:pPr>
              <w:pStyle w:val="Heading2"/>
            </w:pPr>
            <w:r w:rsidRPr="00BB61ED">
              <w:t>Connections</w:t>
            </w:r>
          </w:p>
        </w:tc>
      </w:tr>
      <w:tr w:rsidR="005A470C" w:rsidRPr="00BB61ED">
        <w:trPr>
          <w:trHeight w:val="3464"/>
        </w:trPr>
        <w:tc>
          <w:tcPr>
            <w:tcW w:w="3197" w:type="pct"/>
          </w:tcPr>
          <w:p w:rsidR="005A470C" w:rsidRDefault="005A470C" w:rsidP="00880DD6">
            <w:pPr>
              <w:pStyle w:val="MainText"/>
            </w:pPr>
          </w:p>
          <w:p w:rsidR="005A470C" w:rsidRDefault="005A470C" w:rsidP="00FC216B">
            <w:pPr>
              <w:pStyle w:val="Heading4"/>
            </w:pPr>
            <w:r>
              <w:t>Whole class- 20 minutes</w:t>
            </w:r>
          </w:p>
          <w:p w:rsidR="000B4990" w:rsidRDefault="000B4990" w:rsidP="005A5A38">
            <w:pPr>
              <w:rPr>
                <w:rFonts w:ascii="Arial" w:hAnsi="Arial" w:cs="Arial"/>
                <w:b/>
                <w:sz w:val="20"/>
                <w:szCs w:val="20"/>
              </w:rPr>
            </w:pPr>
          </w:p>
          <w:p w:rsidR="005A5A38" w:rsidRPr="00883F92" w:rsidRDefault="005A5A38" w:rsidP="005A5A38">
            <w:pPr>
              <w:rPr>
                <w:rFonts w:ascii="Arial" w:hAnsi="Arial" w:cs="Arial"/>
                <w:sz w:val="20"/>
                <w:szCs w:val="20"/>
              </w:rPr>
            </w:pPr>
            <w:r w:rsidRPr="00883F92">
              <w:rPr>
                <w:rFonts w:ascii="Arial" w:hAnsi="Arial" w:cs="Arial"/>
                <w:b/>
                <w:sz w:val="20"/>
                <w:szCs w:val="20"/>
              </w:rPr>
              <w:t>Teacher will</w:t>
            </w:r>
            <w:r w:rsidRPr="00883F92">
              <w:rPr>
                <w:rFonts w:ascii="Arial" w:hAnsi="Arial" w:cs="Arial"/>
                <w:sz w:val="20"/>
                <w:szCs w:val="20"/>
              </w:rPr>
              <w:t>:</w:t>
            </w:r>
          </w:p>
          <w:p w:rsidR="006F1ECA" w:rsidRPr="007E35D4" w:rsidRDefault="005A5A38" w:rsidP="00033404">
            <w:pPr>
              <w:pStyle w:val="ListParagraph"/>
              <w:numPr>
                <w:ilvl w:val="0"/>
                <w:numId w:val="10"/>
              </w:numPr>
              <w:rPr>
                <w:rFonts w:ascii="Arial" w:hAnsi="Arial" w:cs="Arial"/>
                <w:sz w:val="20"/>
                <w:szCs w:val="20"/>
              </w:rPr>
            </w:pPr>
            <w:r w:rsidRPr="007E35D4">
              <w:rPr>
                <w:rFonts w:ascii="Arial" w:hAnsi="Arial" w:cs="Arial"/>
                <w:sz w:val="20"/>
                <w:szCs w:val="20"/>
              </w:rPr>
              <w:t xml:space="preserve">Provide examples of a variety of </w:t>
            </w:r>
            <w:r w:rsidR="00550D2B" w:rsidRPr="007E35D4">
              <w:rPr>
                <w:rFonts w:ascii="Arial" w:hAnsi="Arial" w:cs="Arial"/>
                <w:sz w:val="20"/>
                <w:szCs w:val="20"/>
              </w:rPr>
              <w:t>real-life examples of c</w:t>
            </w:r>
            <w:r w:rsidRPr="007E35D4">
              <w:rPr>
                <w:rFonts w:ascii="Arial" w:hAnsi="Arial" w:cs="Arial"/>
                <w:sz w:val="20"/>
                <w:szCs w:val="20"/>
              </w:rPr>
              <w:t>alendars</w:t>
            </w:r>
            <w:r w:rsidR="00550D2B" w:rsidRPr="007E35D4">
              <w:rPr>
                <w:rFonts w:ascii="Arial" w:hAnsi="Arial" w:cs="Arial"/>
                <w:sz w:val="20"/>
                <w:szCs w:val="20"/>
              </w:rPr>
              <w:t xml:space="preserve"> and draw from students own experiences</w:t>
            </w:r>
            <w:r w:rsidRPr="007E35D4">
              <w:rPr>
                <w:rFonts w:ascii="Arial" w:hAnsi="Arial" w:cs="Arial"/>
                <w:sz w:val="20"/>
                <w:szCs w:val="20"/>
              </w:rPr>
              <w:t xml:space="preserve">. </w:t>
            </w:r>
          </w:p>
          <w:p w:rsidR="00550D2B" w:rsidRPr="007E35D4" w:rsidRDefault="005A5A38" w:rsidP="00033404">
            <w:pPr>
              <w:pStyle w:val="ListParagraph"/>
              <w:numPr>
                <w:ilvl w:val="0"/>
                <w:numId w:val="10"/>
              </w:numPr>
              <w:rPr>
                <w:rFonts w:ascii="Arial" w:hAnsi="Arial" w:cs="Arial"/>
                <w:sz w:val="20"/>
                <w:szCs w:val="20"/>
              </w:rPr>
            </w:pPr>
            <w:r w:rsidRPr="007E35D4">
              <w:rPr>
                <w:rFonts w:ascii="Arial" w:hAnsi="Arial" w:cs="Arial"/>
                <w:sz w:val="20"/>
                <w:szCs w:val="20"/>
              </w:rPr>
              <w:t>Ask students</w:t>
            </w:r>
            <w:r w:rsidR="00550D2B" w:rsidRPr="007E35D4">
              <w:rPr>
                <w:rFonts w:ascii="Arial" w:hAnsi="Arial" w:cs="Arial"/>
                <w:sz w:val="20"/>
                <w:szCs w:val="20"/>
              </w:rPr>
              <w:t>:</w:t>
            </w:r>
          </w:p>
          <w:p w:rsidR="006F1ECA" w:rsidRPr="00883F92" w:rsidRDefault="005A5A38" w:rsidP="005A5A38">
            <w:pPr>
              <w:rPr>
                <w:rFonts w:ascii="Arial" w:hAnsi="Arial" w:cs="Arial"/>
                <w:i/>
                <w:sz w:val="20"/>
                <w:szCs w:val="20"/>
              </w:rPr>
            </w:pPr>
            <w:r w:rsidRPr="00883F92">
              <w:rPr>
                <w:rFonts w:ascii="Arial" w:hAnsi="Arial" w:cs="Arial"/>
                <w:i/>
                <w:sz w:val="20"/>
                <w:szCs w:val="20"/>
              </w:rPr>
              <w:t>a. What features are the same for all calendar</w:t>
            </w:r>
            <w:r w:rsidR="006F1ECA" w:rsidRPr="00883F92">
              <w:rPr>
                <w:rFonts w:ascii="Arial" w:hAnsi="Arial" w:cs="Arial"/>
                <w:i/>
                <w:sz w:val="20"/>
                <w:szCs w:val="20"/>
              </w:rPr>
              <w:t>s? (months</w:t>
            </w:r>
            <w:r w:rsidR="00550D2B" w:rsidRPr="00883F92">
              <w:rPr>
                <w:rFonts w:ascii="Arial" w:hAnsi="Arial" w:cs="Arial"/>
                <w:i/>
                <w:sz w:val="20"/>
                <w:szCs w:val="20"/>
              </w:rPr>
              <w:t xml:space="preserve"> bolded</w:t>
            </w:r>
            <w:r w:rsidR="006F1ECA" w:rsidRPr="00883F92">
              <w:rPr>
                <w:rFonts w:ascii="Arial" w:hAnsi="Arial" w:cs="Arial"/>
                <w:i/>
                <w:sz w:val="20"/>
                <w:szCs w:val="20"/>
              </w:rPr>
              <w:t>, dates listed, major holidays)</w:t>
            </w:r>
          </w:p>
          <w:p w:rsidR="0008473A" w:rsidRDefault="006F1ECA" w:rsidP="00550D2B">
            <w:pPr>
              <w:rPr>
                <w:rFonts w:ascii="Arial" w:hAnsi="Arial" w:cs="Arial"/>
                <w:i/>
                <w:sz w:val="20"/>
                <w:szCs w:val="20"/>
              </w:rPr>
            </w:pPr>
            <w:r w:rsidRPr="00883F92">
              <w:rPr>
                <w:rFonts w:ascii="Arial" w:hAnsi="Arial" w:cs="Arial"/>
                <w:i/>
                <w:sz w:val="20"/>
                <w:szCs w:val="20"/>
              </w:rPr>
              <w:t>b. W</w:t>
            </w:r>
            <w:r w:rsidR="005A5A38" w:rsidRPr="00883F92">
              <w:rPr>
                <w:rFonts w:ascii="Arial" w:hAnsi="Arial" w:cs="Arial"/>
                <w:i/>
                <w:sz w:val="20"/>
                <w:szCs w:val="20"/>
              </w:rPr>
              <w:t xml:space="preserve">hat features are unique to </w:t>
            </w:r>
            <w:r w:rsidR="00550D2B" w:rsidRPr="00883F92">
              <w:rPr>
                <w:rFonts w:ascii="Arial" w:hAnsi="Arial" w:cs="Arial"/>
                <w:i/>
                <w:sz w:val="20"/>
                <w:szCs w:val="20"/>
              </w:rPr>
              <w:t xml:space="preserve">various </w:t>
            </w:r>
            <w:r w:rsidR="005A5A38" w:rsidRPr="00883F92">
              <w:rPr>
                <w:rFonts w:ascii="Arial" w:hAnsi="Arial" w:cs="Arial"/>
                <w:i/>
                <w:sz w:val="20"/>
                <w:szCs w:val="20"/>
              </w:rPr>
              <w:t>calendar publications</w:t>
            </w:r>
            <w:r w:rsidRPr="00883F92">
              <w:rPr>
                <w:rFonts w:ascii="Arial" w:hAnsi="Arial" w:cs="Arial"/>
                <w:i/>
                <w:sz w:val="20"/>
                <w:szCs w:val="20"/>
              </w:rPr>
              <w:t>? (</w:t>
            </w:r>
            <w:r w:rsidR="00550D2B" w:rsidRPr="00883F92">
              <w:rPr>
                <w:rFonts w:ascii="Arial" w:hAnsi="Arial" w:cs="Arial"/>
                <w:i/>
                <w:sz w:val="20"/>
                <w:szCs w:val="20"/>
              </w:rPr>
              <w:t>S</w:t>
            </w:r>
            <w:r w:rsidRPr="00883F92">
              <w:rPr>
                <w:rFonts w:ascii="Arial" w:hAnsi="Arial" w:cs="Arial"/>
                <w:i/>
                <w:sz w:val="20"/>
                <w:szCs w:val="20"/>
              </w:rPr>
              <w:t>ometimes</w:t>
            </w:r>
            <w:r w:rsidR="00550D2B" w:rsidRPr="00883F92">
              <w:rPr>
                <w:rFonts w:ascii="Arial" w:hAnsi="Arial" w:cs="Arial"/>
                <w:i/>
                <w:sz w:val="20"/>
                <w:szCs w:val="20"/>
              </w:rPr>
              <w:t>:</w:t>
            </w:r>
            <w:r w:rsidRPr="00883F92">
              <w:rPr>
                <w:rFonts w:ascii="Arial" w:hAnsi="Arial" w:cs="Arial"/>
                <w:i/>
                <w:sz w:val="20"/>
                <w:szCs w:val="20"/>
              </w:rPr>
              <w:t xml:space="preserve"> they have a theme with pictures,</w:t>
            </w:r>
            <w:r w:rsidR="00550D2B" w:rsidRPr="00883F92">
              <w:rPr>
                <w:rFonts w:ascii="Arial" w:hAnsi="Arial" w:cs="Arial"/>
                <w:i/>
                <w:sz w:val="20"/>
                <w:szCs w:val="20"/>
              </w:rPr>
              <w:t xml:space="preserve"> photographs or drawings,</w:t>
            </w:r>
            <w:r w:rsidRPr="00883F92">
              <w:rPr>
                <w:rFonts w:ascii="Arial" w:hAnsi="Arial" w:cs="Arial"/>
                <w:i/>
                <w:sz w:val="20"/>
                <w:szCs w:val="20"/>
              </w:rPr>
              <w:t xml:space="preserve"> </w:t>
            </w:r>
            <w:r w:rsidR="00550D2B" w:rsidRPr="00883F92">
              <w:rPr>
                <w:rFonts w:ascii="Arial" w:hAnsi="Arial" w:cs="Arial"/>
                <w:i/>
                <w:sz w:val="20"/>
                <w:szCs w:val="20"/>
              </w:rPr>
              <w:t xml:space="preserve">only dates without pictures, </w:t>
            </w:r>
            <w:r w:rsidRPr="00883F92">
              <w:rPr>
                <w:rFonts w:ascii="Arial" w:hAnsi="Arial" w:cs="Arial"/>
                <w:i/>
                <w:sz w:val="20"/>
                <w:szCs w:val="20"/>
              </w:rPr>
              <w:t>are for different purposes awareness of</w:t>
            </w:r>
            <w:r w:rsidR="00550D2B" w:rsidRPr="00883F92">
              <w:rPr>
                <w:rFonts w:ascii="Arial" w:hAnsi="Arial" w:cs="Arial"/>
                <w:i/>
                <w:sz w:val="20"/>
                <w:szCs w:val="20"/>
              </w:rPr>
              <w:t xml:space="preserve"> </w:t>
            </w:r>
            <w:r w:rsidRPr="00883F92">
              <w:rPr>
                <w:rFonts w:ascii="Arial" w:hAnsi="Arial" w:cs="Arial"/>
                <w:i/>
                <w:sz w:val="20"/>
                <w:szCs w:val="20"/>
              </w:rPr>
              <w:t>issues</w:t>
            </w:r>
            <w:r w:rsidR="00550D2B" w:rsidRPr="00883F92">
              <w:rPr>
                <w:rFonts w:ascii="Arial" w:hAnsi="Arial" w:cs="Arial"/>
                <w:i/>
                <w:sz w:val="20"/>
                <w:szCs w:val="20"/>
              </w:rPr>
              <w:t xml:space="preserve"> or  fundraisin</w:t>
            </w:r>
            <w:r w:rsidR="00F07678" w:rsidRPr="00883F92">
              <w:rPr>
                <w:rFonts w:ascii="Arial" w:hAnsi="Arial" w:cs="Arial"/>
                <w:i/>
                <w:sz w:val="20"/>
                <w:szCs w:val="20"/>
              </w:rPr>
              <w:t>g</w:t>
            </w:r>
            <w:r w:rsidR="00550D2B" w:rsidRPr="00883F92">
              <w:rPr>
                <w:rFonts w:ascii="Arial" w:hAnsi="Arial" w:cs="Arial"/>
                <w:i/>
                <w:sz w:val="20"/>
                <w:szCs w:val="20"/>
              </w:rPr>
              <w:t>, have slogans</w:t>
            </w:r>
            <w:r w:rsidRPr="00883F92">
              <w:rPr>
                <w:rFonts w:ascii="Arial" w:hAnsi="Arial" w:cs="Arial"/>
                <w:i/>
                <w:sz w:val="20"/>
                <w:szCs w:val="20"/>
              </w:rPr>
              <w:t>)</w:t>
            </w:r>
            <w:r w:rsidR="00550D2B" w:rsidRPr="00883F92">
              <w:rPr>
                <w:rFonts w:ascii="Arial" w:hAnsi="Arial" w:cs="Arial"/>
                <w:i/>
                <w:sz w:val="20"/>
                <w:szCs w:val="20"/>
              </w:rPr>
              <w:t>.</w:t>
            </w:r>
          </w:p>
          <w:p w:rsidR="0008473A" w:rsidRDefault="0008473A" w:rsidP="00883F92">
            <w:pPr>
              <w:rPr>
                <w:i/>
              </w:rPr>
            </w:pPr>
            <w:r>
              <w:rPr>
                <w:rFonts w:ascii="Arial" w:hAnsi="Arial" w:cs="Arial"/>
                <w:i/>
                <w:sz w:val="20"/>
                <w:szCs w:val="20"/>
              </w:rPr>
              <w:t>c. What is a slogan? (</w:t>
            </w:r>
            <w:r w:rsidRPr="0008473A">
              <w:rPr>
                <w:rFonts w:ascii="Arial" w:hAnsi="Arial" w:cs="Arial"/>
                <w:i/>
                <w:sz w:val="20"/>
                <w:szCs w:val="20"/>
              </w:rPr>
              <w:t xml:space="preserve">A </w:t>
            </w:r>
            <w:r w:rsidRPr="00883F92">
              <w:rPr>
                <w:rFonts w:ascii="Arial" w:hAnsi="Arial" w:cs="Arial"/>
                <w:i/>
                <w:sz w:val="20"/>
                <w:szCs w:val="20"/>
              </w:rPr>
              <w:t xml:space="preserve">slogan is </w:t>
            </w:r>
            <w:r w:rsidRPr="00883F92">
              <w:rPr>
                <w:rFonts w:ascii="Arial" w:hAnsi="Arial" w:cs="Arial"/>
                <w:i/>
                <w:color w:val="222222"/>
                <w:sz w:val="20"/>
                <w:szCs w:val="20"/>
                <w:shd w:val="clear" w:color="auto" w:fill="FFFFFF"/>
              </w:rPr>
              <w:t>a short and striking or memorable phrase used in advertising</w:t>
            </w:r>
            <w:r>
              <w:rPr>
                <w:rFonts w:ascii="Arial" w:hAnsi="Arial" w:cs="Arial"/>
                <w:i/>
                <w:color w:val="222222"/>
                <w:sz w:val="20"/>
                <w:szCs w:val="20"/>
                <w:shd w:val="clear" w:color="auto" w:fill="FFFFFF"/>
              </w:rPr>
              <w:t>.)</w:t>
            </w:r>
            <w:r w:rsidR="00550D2B" w:rsidRPr="00883F92">
              <w:rPr>
                <w:rFonts w:ascii="Arial" w:hAnsi="Arial" w:cs="Arial"/>
                <w:i/>
                <w:sz w:val="20"/>
                <w:szCs w:val="20"/>
              </w:rPr>
              <w:t xml:space="preserve"> </w:t>
            </w:r>
          </w:p>
          <w:p w:rsidR="0008473A" w:rsidRPr="00883F92" w:rsidRDefault="0008473A" w:rsidP="00883F92">
            <w:pPr>
              <w:rPr>
                <w:i/>
              </w:rPr>
            </w:pPr>
            <w:r w:rsidRPr="0008473A">
              <w:rPr>
                <w:rFonts w:ascii="Arial" w:hAnsi="Arial" w:cs="Arial"/>
                <w:i/>
                <w:sz w:val="20"/>
                <w:szCs w:val="20"/>
              </w:rPr>
              <w:t xml:space="preserve">d. </w:t>
            </w:r>
            <w:r w:rsidRPr="0008473A">
              <w:rPr>
                <w:rFonts w:ascii="Arial" w:hAnsi="Arial" w:cs="Arial"/>
                <w:bCs/>
                <w:i/>
                <w:iCs/>
                <w:sz w:val="20"/>
                <w:szCs w:val="20"/>
                <w:lang w:val="en-CA"/>
              </w:rPr>
              <w:t>How do exaggerated images or the size of images help to convey a particular message?</w:t>
            </w:r>
          </w:p>
          <w:p w:rsidR="0008473A" w:rsidRDefault="0008473A" w:rsidP="00FC216B">
            <w:pPr>
              <w:pStyle w:val="Heading4"/>
            </w:pPr>
          </w:p>
          <w:p w:rsidR="005A470C" w:rsidRDefault="005A470C" w:rsidP="00FC216B">
            <w:pPr>
              <w:pStyle w:val="Heading4"/>
            </w:pPr>
            <w:r>
              <w:t>Whole Class: Creation of the Calendar Art</w:t>
            </w:r>
          </w:p>
          <w:p w:rsidR="006F1ECA" w:rsidRDefault="005A470C" w:rsidP="00B62ABE">
            <w:pPr>
              <w:pStyle w:val="MainText"/>
            </w:pPr>
            <w:r>
              <w:t xml:space="preserve">In this part of the lesson, the emphasis will be on creating an image that shows exaggerated ways of wasting water, along with a slogan which states what we should do to conserve water. </w:t>
            </w:r>
          </w:p>
          <w:p w:rsidR="006F1ECA" w:rsidRDefault="006F1ECA" w:rsidP="00B62ABE">
            <w:pPr>
              <w:pStyle w:val="MainText"/>
            </w:pPr>
          </w:p>
          <w:p w:rsidR="005A470C" w:rsidRDefault="005A470C" w:rsidP="00B62ABE">
            <w:pPr>
              <w:pStyle w:val="MainText"/>
            </w:pPr>
            <w:r w:rsidRPr="00883F92">
              <w:rPr>
                <w:b/>
              </w:rPr>
              <w:t>Teacher will</w:t>
            </w:r>
            <w:r>
              <w:t>:</w:t>
            </w:r>
          </w:p>
          <w:p w:rsidR="005A470C" w:rsidRPr="0008473A" w:rsidRDefault="005A470C" w:rsidP="00033404">
            <w:pPr>
              <w:pStyle w:val="MainText"/>
              <w:numPr>
                <w:ilvl w:val="0"/>
                <w:numId w:val="9"/>
              </w:numPr>
            </w:pPr>
            <w:r>
              <w:t xml:space="preserve">Ask the students </w:t>
            </w:r>
            <w:r w:rsidR="0008473A">
              <w:t xml:space="preserve">to recall information from their research specifically </w:t>
            </w:r>
            <w:r>
              <w:t xml:space="preserve">what are inappropriate ways to handle water in the yard, kitchen, bathroom, etc. (e.g., water the lawn when it is raining, with an exaggeration of a sprinkler going while using the watering can, talking on the phone with the bathtub and sink running, with an exaggeration of fish and sailboats on the floor of the bathroom because the water is left </w:t>
            </w:r>
            <w:r w:rsidRPr="0008473A">
              <w:t>running in the bathtub)</w:t>
            </w:r>
            <w:r w:rsidR="0008473A">
              <w:t>?</w:t>
            </w:r>
            <w:r w:rsidR="0008473A" w:rsidRPr="0008473A">
              <w:t xml:space="preserve">  </w:t>
            </w:r>
          </w:p>
          <w:p w:rsidR="00AF0A38" w:rsidRPr="0008473A" w:rsidRDefault="0008473A" w:rsidP="00033404">
            <w:pPr>
              <w:pStyle w:val="ListParagraph"/>
              <w:numPr>
                <w:ilvl w:val="0"/>
                <w:numId w:val="9"/>
              </w:numPr>
            </w:pPr>
            <w:r w:rsidRPr="007E35D4">
              <w:rPr>
                <w:rFonts w:ascii="Arial" w:hAnsi="Arial" w:cs="Arial"/>
                <w:sz w:val="20"/>
                <w:szCs w:val="20"/>
              </w:rPr>
              <w:t>E</w:t>
            </w:r>
            <w:r w:rsidR="00AF0A38" w:rsidRPr="007E35D4">
              <w:rPr>
                <w:rFonts w:ascii="Arial" w:hAnsi="Arial" w:cs="Arial"/>
                <w:sz w:val="20"/>
                <w:szCs w:val="20"/>
              </w:rPr>
              <w:t xml:space="preserve">xplain </w:t>
            </w:r>
            <w:r w:rsidRPr="007E35D4">
              <w:rPr>
                <w:rFonts w:ascii="Arial" w:hAnsi="Arial" w:cs="Arial"/>
                <w:sz w:val="20"/>
                <w:szCs w:val="20"/>
              </w:rPr>
              <w:t>the guid</w:t>
            </w:r>
            <w:r w:rsidR="00AF0A38" w:rsidRPr="007E35D4">
              <w:rPr>
                <w:rFonts w:ascii="Arial" w:hAnsi="Arial" w:cs="Arial"/>
                <w:sz w:val="20"/>
                <w:szCs w:val="20"/>
              </w:rPr>
              <w:t>elines for a slog</w:t>
            </w:r>
            <w:r w:rsidRPr="007E35D4">
              <w:rPr>
                <w:rFonts w:ascii="Arial" w:hAnsi="Arial" w:cs="Arial"/>
                <w:sz w:val="20"/>
                <w:szCs w:val="20"/>
              </w:rPr>
              <w:t xml:space="preserve">an and collage for the calendar outlined in </w:t>
            </w:r>
            <w:r w:rsidRPr="007E35D4">
              <w:rPr>
                <w:rFonts w:ascii="Arial" w:hAnsi="Arial" w:cs="Arial"/>
                <w:b/>
                <w:sz w:val="20"/>
                <w:szCs w:val="20"/>
              </w:rPr>
              <w:t xml:space="preserve">BLM </w:t>
            </w:r>
            <w:r w:rsidR="00703F3E">
              <w:rPr>
                <w:rFonts w:ascii="Arial" w:hAnsi="Arial" w:cs="Arial"/>
                <w:b/>
                <w:sz w:val="20"/>
                <w:szCs w:val="20"/>
              </w:rPr>
              <w:t>8</w:t>
            </w:r>
            <w:r w:rsidRPr="007E35D4">
              <w:rPr>
                <w:rFonts w:ascii="Arial" w:hAnsi="Arial" w:cs="Arial"/>
                <w:b/>
                <w:sz w:val="20"/>
                <w:szCs w:val="20"/>
              </w:rPr>
              <w:t>)</w:t>
            </w:r>
          </w:p>
          <w:p w:rsidR="005A470C" w:rsidRDefault="00D556EE" w:rsidP="00B62ABE">
            <w:pPr>
              <w:pStyle w:val="MainText"/>
            </w:pPr>
            <w:r>
              <w:t>.</w:t>
            </w:r>
          </w:p>
          <w:p w:rsidR="00637525" w:rsidRDefault="00637525" w:rsidP="00B62ABE">
            <w:pPr>
              <w:pStyle w:val="MainText"/>
            </w:pPr>
          </w:p>
          <w:p w:rsidR="00637525" w:rsidRDefault="00637525" w:rsidP="00B62ABE">
            <w:pPr>
              <w:pStyle w:val="MainText"/>
            </w:pPr>
          </w:p>
          <w:p w:rsidR="00637525" w:rsidRDefault="00637525" w:rsidP="00B62ABE">
            <w:pPr>
              <w:pStyle w:val="MainText"/>
            </w:pPr>
          </w:p>
          <w:p w:rsidR="00637525" w:rsidRDefault="00637525" w:rsidP="00B62ABE">
            <w:pPr>
              <w:pStyle w:val="MainText"/>
            </w:pPr>
          </w:p>
          <w:p w:rsidR="00637525" w:rsidRDefault="00637525" w:rsidP="00B62ABE">
            <w:pPr>
              <w:pStyle w:val="MainText"/>
            </w:pPr>
          </w:p>
          <w:p w:rsidR="00637525" w:rsidRDefault="00637525" w:rsidP="00B62ABE">
            <w:pPr>
              <w:pStyle w:val="MainText"/>
            </w:pPr>
          </w:p>
          <w:p w:rsidR="00637525" w:rsidRDefault="00637525" w:rsidP="00B62ABE">
            <w:pPr>
              <w:pStyle w:val="MainText"/>
            </w:pPr>
          </w:p>
          <w:p w:rsidR="00637525" w:rsidRDefault="00637525" w:rsidP="00B62ABE">
            <w:pPr>
              <w:pStyle w:val="MainText"/>
            </w:pPr>
          </w:p>
          <w:p w:rsidR="00637525" w:rsidRDefault="00637525" w:rsidP="00B62ABE">
            <w:pPr>
              <w:pStyle w:val="MainText"/>
            </w:pPr>
          </w:p>
          <w:p w:rsidR="00637525" w:rsidRDefault="00637525" w:rsidP="00B62ABE">
            <w:pPr>
              <w:pStyle w:val="MainText"/>
            </w:pPr>
          </w:p>
          <w:p w:rsidR="00637525" w:rsidRDefault="00637525" w:rsidP="00B62ABE">
            <w:pPr>
              <w:pStyle w:val="MainText"/>
            </w:pPr>
          </w:p>
          <w:p w:rsidR="00637525" w:rsidRDefault="00637525" w:rsidP="00B62ABE">
            <w:pPr>
              <w:pStyle w:val="MainText"/>
            </w:pPr>
          </w:p>
          <w:p w:rsidR="00637525" w:rsidRDefault="00637525" w:rsidP="00B62ABE">
            <w:pPr>
              <w:pStyle w:val="MainText"/>
            </w:pPr>
          </w:p>
          <w:p w:rsidR="00637525" w:rsidRDefault="00637525" w:rsidP="00B62ABE">
            <w:pPr>
              <w:pStyle w:val="MainText"/>
            </w:pPr>
          </w:p>
          <w:p w:rsidR="00637525" w:rsidRDefault="00637525" w:rsidP="00B62ABE">
            <w:pPr>
              <w:pStyle w:val="MainText"/>
            </w:pPr>
          </w:p>
          <w:p w:rsidR="00637525" w:rsidRDefault="00637525" w:rsidP="00B62ABE">
            <w:pPr>
              <w:pStyle w:val="MainText"/>
            </w:pPr>
          </w:p>
          <w:p w:rsidR="00637525" w:rsidRDefault="00637525" w:rsidP="00B62ABE">
            <w:pPr>
              <w:pStyle w:val="MainText"/>
            </w:pPr>
          </w:p>
          <w:p w:rsidR="00637525" w:rsidRDefault="00637525" w:rsidP="00B62ABE">
            <w:pPr>
              <w:pStyle w:val="MainText"/>
            </w:pPr>
          </w:p>
          <w:p w:rsidR="00637525" w:rsidRDefault="00637525" w:rsidP="00B62ABE">
            <w:pPr>
              <w:pStyle w:val="MainText"/>
            </w:pPr>
          </w:p>
          <w:p w:rsidR="005A470C" w:rsidRPr="00447654" w:rsidRDefault="005A470C" w:rsidP="00B62ABE">
            <w:pPr>
              <w:pStyle w:val="MainText"/>
            </w:pPr>
          </w:p>
        </w:tc>
        <w:tc>
          <w:tcPr>
            <w:tcW w:w="1803" w:type="pct"/>
          </w:tcPr>
          <w:p w:rsidR="005A470C" w:rsidRDefault="005A470C" w:rsidP="00893596">
            <w:pPr>
              <w:pStyle w:val="SideBarText"/>
            </w:pPr>
          </w:p>
          <w:p w:rsidR="005A470C" w:rsidRDefault="005A470C" w:rsidP="00893596">
            <w:pPr>
              <w:pStyle w:val="SideBarHeading"/>
            </w:pPr>
            <w:r>
              <w:t xml:space="preserve">Guiding Questions: </w:t>
            </w:r>
          </w:p>
          <w:p w:rsidR="005A470C" w:rsidRDefault="005A470C" w:rsidP="00893596">
            <w:pPr>
              <w:pStyle w:val="SideBarText"/>
            </w:pPr>
          </w:p>
          <w:p w:rsidR="005A470C" w:rsidRPr="00A326C9" w:rsidRDefault="005A470C" w:rsidP="00893596">
            <w:pPr>
              <w:pStyle w:val="SideBarText"/>
              <w:rPr>
                <w:sz w:val="20"/>
                <w:szCs w:val="20"/>
              </w:rPr>
            </w:pPr>
            <w:r w:rsidRPr="00A326C9">
              <w:rPr>
                <w:sz w:val="20"/>
                <w:szCs w:val="20"/>
              </w:rPr>
              <w:t>Ask the students to think about:</w:t>
            </w:r>
          </w:p>
          <w:p w:rsidR="005A470C" w:rsidRPr="00A326C9" w:rsidRDefault="005A470C" w:rsidP="00893596">
            <w:pPr>
              <w:pStyle w:val="SideBarText"/>
              <w:rPr>
                <w:sz w:val="20"/>
                <w:szCs w:val="20"/>
              </w:rPr>
            </w:pPr>
          </w:p>
          <w:p w:rsidR="005A470C" w:rsidRPr="00A326C9" w:rsidRDefault="005A470C" w:rsidP="00893596">
            <w:pPr>
              <w:pStyle w:val="SideBarBullet2"/>
              <w:rPr>
                <w:sz w:val="20"/>
                <w:szCs w:val="20"/>
              </w:rPr>
            </w:pPr>
            <w:r w:rsidRPr="00A326C9">
              <w:rPr>
                <w:sz w:val="20"/>
                <w:szCs w:val="20"/>
              </w:rPr>
              <w:t xml:space="preserve">How </w:t>
            </w:r>
            <w:r w:rsidR="006F1ECA" w:rsidRPr="00A326C9">
              <w:rPr>
                <w:sz w:val="20"/>
                <w:szCs w:val="20"/>
              </w:rPr>
              <w:t xml:space="preserve">size, proportion, </w:t>
            </w:r>
            <w:r w:rsidRPr="00A326C9">
              <w:rPr>
                <w:sz w:val="20"/>
                <w:szCs w:val="20"/>
              </w:rPr>
              <w:t xml:space="preserve">contrast, emphasis, or variety </w:t>
            </w:r>
            <w:r w:rsidR="006F1ECA" w:rsidRPr="00A326C9">
              <w:rPr>
                <w:sz w:val="20"/>
                <w:szCs w:val="20"/>
              </w:rPr>
              <w:t xml:space="preserve">be used </w:t>
            </w:r>
            <w:r w:rsidRPr="00A326C9">
              <w:rPr>
                <w:sz w:val="20"/>
                <w:szCs w:val="20"/>
              </w:rPr>
              <w:t xml:space="preserve">to capture </w:t>
            </w:r>
            <w:r w:rsidR="006F1ECA" w:rsidRPr="00A326C9">
              <w:rPr>
                <w:sz w:val="20"/>
                <w:szCs w:val="20"/>
              </w:rPr>
              <w:t xml:space="preserve">the viewer’s </w:t>
            </w:r>
            <w:r w:rsidRPr="00A326C9">
              <w:rPr>
                <w:sz w:val="20"/>
                <w:szCs w:val="20"/>
              </w:rPr>
              <w:t>attention and communicate your message?</w:t>
            </w:r>
          </w:p>
          <w:p w:rsidR="005A470C" w:rsidRPr="00A326C9" w:rsidRDefault="005A470C" w:rsidP="00893596">
            <w:pPr>
              <w:pStyle w:val="SideBarText"/>
              <w:rPr>
                <w:sz w:val="20"/>
                <w:szCs w:val="20"/>
              </w:rPr>
            </w:pPr>
          </w:p>
          <w:p w:rsidR="005A470C" w:rsidRPr="00A326C9" w:rsidRDefault="005A470C" w:rsidP="00E25506">
            <w:pPr>
              <w:pStyle w:val="SideBarHeading"/>
              <w:rPr>
                <w:sz w:val="20"/>
                <w:szCs w:val="20"/>
              </w:rPr>
            </w:pPr>
            <w:r w:rsidRPr="00A326C9">
              <w:rPr>
                <w:sz w:val="20"/>
                <w:szCs w:val="20"/>
              </w:rPr>
              <w:t>Assessment:</w:t>
            </w:r>
          </w:p>
          <w:p w:rsidR="005A470C" w:rsidRPr="00A326C9" w:rsidRDefault="005A470C" w:rsidP="00E25506">
            <w:pPr>
              <w:pStyle w:val="SideBarText"/>
              <w:rPr>
                <w:sz w:val="20"/>
                <w:szCs w:val="20"/>
              </w:rPr>
            </w:pPr>
          </w:p>
          <w:p w:rsidR="005A470C" w:rsidRPr="00A326C9" w:rsidRDefault="005A470C" w:rsidP="00E25506">
            <w:pPr>
              <w:pStyle w:val="SideBarSubHeading"/>
              <w:rPr>
                <w:sz w:val="20"/>
                <w:szCs w:val="20"/>
              </w:rPr>
            </w:pPr>
            <w:r w:rsidRPr="00A326C9">
              <w:rPr>
                <w:sz w:val="20"/>
                <w:szCs w:val="20"/>
              </w:rPr>
              <w:t>Assessment of Learning</w:t>
            </w:r>
          </w:p>
          <w:p w:rsidR="005A470C" w:rsidRPr="00A326C9" w:rsidRDefault="005A470C" w:rsidP="00B62ABE">
            <w:pPr>
              <w:pStyle w:val="SideBarBullet2"/>
              <w:rPr>
                <w:sz w:val="20"/>
                <w:szCs w:val="20"/>
              </w:rPr>
            </w:pPr>
            <w:r w:rsidRPr="00A326C9">
              <w:rPr>
                <w:sz w:val="20"/>
                <w:szCs w:val="20"/>
              </w:rPr>
              <w:t>List of water saving ideas</w:t>
            </w:r>
          </w:p>
          <w:p w:rsidR="005A470C" w:rsidRPr="00A326C9" w:rsidRDefault="005A470C" w:rsidP="00B62ABE">
            <w:pPr>
              <w:pStyle w:val="SideBarBullet2"/>
              <w:rPr>
                <w:sz w:val="20"/>
                <w:szCs w:val="20"/>
              </w:rPr>
            </w:pPr>
            <w:r w:rsidRPr="00A326C9">
              <w:rPr>
                <w:sz w:val="20"/>
                <w:szCs w:val="20"/>
              </w:rPr>
              <w:t>Individual distance perspective sheets</w:t>
            </w:r>
          </w:p>
          <w:p w:rsidR="005A470C" w:rsidRPr="00A326C9" w:rsidRDefault="005A470C" w:rsidP="00893596">
            <w:pPr>
              <w:pStyle w:val="SideBarBullet2"/>
              <w:rPr>
                <w:sz w:val="20"/>
                <w:szCs w:val="20"/>
              </w:rPr>
            </w:pPr>
            <w:r w:rsidRPr="00A326C9">
              <w:rPr>
                <w:sz w:val="20"/>
                <w:szCs w:val="20"/>
              </w:rPr>
              <w:t>Presentations</w:t>
            </w:r>
          </w:p>
          <w:p w:rsidR="005A470C" w:rsidRPr="00A326C9" w:rsidRDefault="005A470C" w:rsidP="00893596">
            <w:pPr>
              <w:pStyle w:val="SideBarBullet2"/>
              <w:rPr>
                <w:sz w:val="20"/>
                <w:szCs w:val="20"/>
              </w:rPr>
            </w:pPr>
            <w:r w:rsidRPr="00A326C9">
              <w:rPr>
                <w:sz w:val="20"/>
                <w:szCs w:val="20"/>
              </w:rPr>
              <w:t>Discussion</w:t>
            </w:r>
          </w:p>
          <w:p w:rsidR="005A470C" w:rsidRPr="00A326C9" w:rsidRDefault="005A470C" w:rsidP="00893596">
            <w:pPr>
              <w:pStyle w:val="SideBarBullet2"/>
              <w:rPr>
                <w:sz w:val="20"/>
                <w:szCs w:val="20"/>
              </w:rPr>
            </w:pPr>
            <w:r w:rsidRPr="00A326C9">
              <w:rPr>
                <w:sz w:val="20"/>
                <w:szCs w:val="20"/>
              </w:rPr>
              <w:t>Calendar Assignment</w:t>
            </w:r>
          </w:p>
          <w:p w:rsidR="005A470C" w:rsidRPr="00A326C9" w:rsidRDefault="005A470C" w:rsidP="00893596">
            <w:pPr>
              <w:pStyle w:val="SideBarBullet2"/>
              <w:rPr>
                <w:sz w:val="20"/>
                <w:szCs w:val="20"/>
              </w:rPr>
            </w:pPr>
            <w:smartTag w:uri="urn:schemas-microsoft-com:office:smarttags" w:element="stockticker">
              <w:r w:rsidRPr="00A326C9">
                <w:rPr>
                  <w:rStyle w:val="BLMBold"/>
                  <w:sz w:val="20"/>
                  <w:szCs w:val="20"/>
                </w:rPr>
                <w:t>BLM</w:t>
              </w:r>
            </w:smartTag>
            <w:r w:rsidRPr="00A326C9">
              <w:rPr>
                <w:rStyle w:val="BLMBold"/>
                <w:sz w:val="20"/>
                <w:szCs w:val="20"/>
              </w:rPr>
              <w:t xml:space="preserve"> </w:t>
            </w:r>
            <w:r w:rsidR="00703F3E">
              <w:rPr>
                <w:rStyle w:val="BLMBold"/>
                <w:sz w:val="20"/>
                <w:szCs w:val="20"/>
              </w:rPr>
              <w:t>10</w:t>
            </w:r>
            <w:r w:rsidRPr="00A326C9">
              <w:rPr>
                <w:rStyle w:val="BLMBold"/>
                <w:sz w:val="20"/>
                <w:szCs w:val="20"/>
              </w:rPr>
              <w:t xml:space="preserve"> Checklist for the Unit</w:t>
            </w:r>
            <w:r w:rsidRPr="00A326C9">
              <w:rPr>
                <w:sz w:val="20"/>
                <w:szCs w:val="20"/>
              </w:rPr>
              <w:t xml:space="preserve"> </w:t>
            </w:r>
            <w:r w:rsidR="00703F3E">
              <w:rPr>
                <w:sz w:val="20"/>
                <w:szCs w:val="20"/>
              </w:rPr>
              <w:t>one per student for assessment</w:t>
            </w:r>
          </w:p>
          <w:p w:rsidR="005A470C" w:rsidRPr="00FC216B" w:rsidRDefault="005A470C" w:rsidP="00893596">
            <w:pPr>
              <w:pStyle w:val="SideBarText"/>
            </w:pPr>
          </w:p>
        </w:tc>
      </w:tr>
      <w:tr w:rsidR="005A470C" w:rsidRPr="00BB61ED">
        <w:trPr>
          <w:cantSplit/>
        </w:trPr>
        <w:tc>
          <w:tcPr>
            <w:tcW w:w="3197" w:type="pct"/>
            <w:shd w:val="clear" w:color="auto" w:fill="CC66FF"/>
          </w:tcPr>
          <w:p w:rsidR="005A470C" w:rsidRDefault="005A470C" w:rsidP="00E25506">
            <w:pPr>
              <w:pStyle w:val="Heading2"/>
            </w:pPr>
            <w:r w:rsidRPr="00BB61ED">
              <w:lastRenderedPageBreak/>
              <w:t>Action!</w:t>
            </w:r>
          </w:p>
          <w:p w:rsidR="005A470C" w:rsidRPr="00BB61ED" w:rsidRDefault="005A470C" w:rsidP="00E25506">
            <w:pPr>
              <w:pStyle w:val="MainText"/>
            </w:pPr>
          </w:p>
        </w:tc>
        <w:tc>
          <w:tcPr>
            <w:tcW w:w="1803" w:type="pct"/>
            <w:shd w:val="clear" w:color="auto" w:fill="CC66FF"/>
          </w:tcPr>
          <w:p w:rsidR="005A470C" w:rsidRPr="00BB61ED" w:rsidRDefault="005A470C" w:rsidP="00347F2E">
            <w:pPr>
              <w:pStyle w:val="Heading2"/>
            </w:pPr>
            <w:r w:rsidRPr="00BB61ED">
              <w:t>Connections</w:t>
            </w:r>
          </w:p>
        </w:tc>
      </w:tr>
      <w:tr w:rsidR="005A470C" w:rsidRPr="00BB61ED">
        <w:trPr>
          <w:cantSplit/>
        </w:trPr>
        <w:tc>
          <w:tcPr>
            <w:tcW w:w="3197" w:type="pct"/>
          </w:tcPr>
          <w:p w:rsidR="00FA6C00" w:rsidRPr="007E35D4" w:rsidRDefault="00FA6C00" w:rsidP="00883F92">
            <w:pPr>
              <w:pStyle w:val="MainText"/>
              <w:ind w:left="1080" w:hanging="1175"/>
              <w:rPr>
                <w:b/>
                <w:bCs/>
                <w:i/>
                <w:iCs/>
                <w:lang w:val="en-CA"/>
              </w:rPr>
            </w:pPr>
            <w:r w:rsidRPr="007E35D4">
              <w:rPr>
                <w:b/>
              </w:rPr>
              <w:t>Whole Class (15 minutes)</w:t>
            </w:r>
            <w:r w:rsidR="007E35D4" w:rsidRPr="007E35D4">
              <w:rPr>
                <w:b/>
              </w:rPr>
              <w:t xml:space="preserve"> T</w:t>
            </w:r>
            <w:r w:rsidRPr="007E35D4">
              <w:rPr>
                <w:b/>
              </w:rPr>
              <w:t xml:space="preserve">eacher-Modeled Instruction </w:t>
            </w:r>
          </w:p>
          <w:p w:rsidR="00FA6C00" w:rsidRDefault="00FA6C00" w:rsidP="00FA6C00">
            <w:pPr>
              <w:pStyle w:val="MainText"/>
            </w:pPr>
          </w:p>
          <w:p w:rsidR="00FA6C00" w:rsidRDefault="00FA6C00" w:rsidP="00FA6C00">
            <w:pPr>
              <w:pStyle w:val="MainText"/>
              <w:rPr>
                <w:b/>
              </w:rPr>
            </w:pPr>
            <w:r>
              <w:rPr>
                <w:b/>
              </w:rPr>
              <w:t>Teacher will:</w:t>
            </w:r>
          </w:p>
          <w:p w:rsidR="00FA6C00" w:rsidRDefault="00FA6C00" w:rsidP="00033404">
            <w:pPr>
              <w:pStyle w:val="MainText"/>
              <w:numPr>
                <w:ilvl w:val="0"/>
                <w:numId w:val="13"/>
              </w:numPr>
            </w:pPr>
            <w:r>
              <w:t xml:space="preserve">Model technical skills which relate to creating diminishing perspective. </w:t>
            </w:r>
          </w:p>
          <w:p w:rsidR="00FA6C00" w:rsidRDefault="00FA6C00" w:rsidP="00033404">
            <w:pPr>
              <w:pStyle w:val="MainText"/>
              <w:numPr>
                <w:ilvl w:val="0"/>
                <w:numId w:val="13"/>
              </w:numPr>
            </w:pPr>
            <w:smartTag w:uri="urn:schemas-microsoft-com:office:smarttags" w:element="stockticker">
              <w:r>
                <w:rPr>
                  <w:rStyle w:val="BLMBold"/>
                </w:rPr>
                <w:t>BLM</w:t>
              </w:r>
            </w:smartTag>
            <w:r>
              <w:rPr>
                <w:rStyle w:val="BLMBold"/>
              </w:rPr>
              <w:t xml:space="preserve"> 7 Diminishing Perspective</w:t>
            </w:r>
            <w:r>
              <w:t xml:space="preserve"> will serve as a visual aid to support the lesson</w:t>
            </w:r>
            <w:r w:rsidR="00D556EE">
              <w:t>.</w:t>
            </w:r>
          </w:p>
          <w:p w:rsidR="00FA6C00" w:rsidRDefault="00FA6C00" w:rsidP="00033404">
            <w:pPr>
              <w:pStyle w:val="MainText"/>
              <w:numPr>
                <w:ilvl w:val="0"/>
                <w:numId w:val="13"/>
              </w:numPr>
            </w:pPr>
            <w:r>
              <w:t xml:space="preserve">Communicate the following information using </w:t>
            </w:r>
            <w:r>
              <w:rPr>
                <w:b/>
              </w:rPr>
              <w:t>BLM 7</w:t>
            </w:r>
            <w:r>
              <w:t xml:space="preserve"> </w:t>
            </w:r>
            <w:r w:rsidR="00703F3E">
              <w:rPr>
                <w:rStyle w:val="BLMBold"/>
              </w:rPr>
              <w:t>Diminishing Perspective</w:t>
            </w:r>
            <w:r w:rsidR="00703F3E">
              <w:t xml:space="preserve"> </w:t>
            </w:r>
            <w:r>
              <w:t>to support the lesson:</w:t>
            </w:r>
          </w:p>
          <w:p w:rsidR="00FA6C00" w:rsidRDefault="00FA6C00" w:rsidP="00033404">
            <w:pPr>
              <w:pStyle w:val="MainText"/>
              <w:numPr>
                <w:ilvl w:val="0"/>
                <w:numId w:val="15"/>
              </w:numPr>
            </w:pPr>
            <w:r>
              <w:t>Varying the size of object: Near objects are larger. Far objects are smaller.</w:t>
            </w:r>
          </w:p>
          <w:p w:rsidR="00FA6C00" w:rsidRDefault="00FA6C00" w:rsidP="00033404">
            <w:pPr>
              <w:pStyle w:val="MainText"/>
              <w:numPr>
                <w:ilvl w:val="0"/>
                <w:numId w:val="15"/>
              </w:numPr>
            </w:pPr>
            <w:r>
              <w:t>Varying the placement: Near objects are lower, Far objects are higher.</w:t>
            </w:r>
          </w:p>
          <w:p w:rsidR="00FA6C00" w:rsidRDefault="00FA6C00" w:rsidP="00033404">
            <w:pPr>
              <w:pStyle w:val="MainText"/>
              <w:numPr>
                <w:ilvl w:val="0"/>
                <w:numId w:val="15"/>
              </w:numPr>
            </w:pPr>
            <w:r>
              <w:t>Varying the colour value and intensity: Near objects are darker and sharper in colour, Far objects are lighter and less intense.</w:t>
            </w:r>
          </w:p>
          <w:p w:rsidR="00FA6C00" w:rsidRDefault="00FA6C00" w:rsidP="00033404">
            <w:pPr>
              <w:pStyle w:val="MainText"/>
              <w:numPr>
                <w:ilvl w:val="0"/>
                <w:numId w:val="15"/>
              </w:numPr>
            </w:pPr>
            <w:r>
              <w:t>Objects are the same size and occupy the same space.</w:t>
            </w:r>
          </w:p>
          <w:p w:rsidR="00FA6C00" w:rsidRDefault="00FA6C00" w:rsidP="00033404">
            <w:pPr>
              <w:pStyle w:val="MainText"/>
              <w:numPr>
                <w:ilvl w:val="0"/>
                <w:numId w:val="15"/>
              </w:numPr>
            </w:pPr>
            <w:r>
              <w:t>Overlapping: Near objects are in front, Far objects are behind.</w:t>
            </w:r>
          </w:p>
          <w:p w:rsidR="00FA6C00" w:rsidRDefault="00FA6C00" w:rsidP="00033404">
            <w:pPr>
              <w:pStyle w:val="MainText"/>
              <w:numPr>
                <w:ilvl w:val="0"/>
                <w:numId w:val="15"/>
              </w:numPr>
            </w:pPr>
            <w:r>
              <w:t>Near objects are larger, lower on the page, darker, more detailed, and sharper in colour. Far objects are smaller, higher on the page, less detailed, and less intense in colour</w:t>
            </w:r>
          </w:p>
          <w:p w:rsidR="00FA6C00" w:rsidRDefault="00FA6C00" w:rsidP="00FA6C00">
            <w:pPr>
              <w:pStyle w:val="MainText"/>
              <w:ind w:left="720"/>
            </w:pPr>
          </w:p>
          <w:p w:rsidR="00FA6C00" w:rsidRDefault="00FA6C00" w:rsidP="00033404">
            <w:pPr>
              <w:pStyle w:val="MainText"/>
              <w:numPr>
                <w:ilvl w:val="0"/>
                <w:numId w:val="11"/>
              </w:numPr>
            </w:pPr>
            <w:r>
              <w:t>Discuss exaggeration and proportion as techniques used to emphasize a print in media/graphic texts.</w:t>
            </w:r>
          </w:p>
          <w:p w:rsidR="00D556EE" w:rsidRDefault="00D556EE" w:rsidP="00033404">
            <w:pPr>
              <w:pStyle w:val="MainText"/>
              <w:numPr>
                <w:ilvl w:val="0"/>
                <w:numId w:val="11"/>
              </w:numPr>
            </w:pPr>
            <w:r>
              <w:t>Review and remind to recall the work about collage artists and artistic style like Surrealism studied in Lesson #3 as they build the layers of their collages</w:t>
            </w:r>
          </w:p>
          <w:p w:rsidR="00D556EE" w:rsidRDefault="00D556EE" w:rsidP="00FA6C00">
            <w:pPr>
              <w:pStyle w:val="MainText"/>
            </w:pPr>
          </w:p>
          <w:p w:rsidR="00FA6C00" w:rsidRDefault="00FA6C00" w:rsidP="00FA6C00">
            <w:pPr>
              <w:pStyle w:val="MainText"/>
              <w:ind w:left="720"/>
            </w:pPr>
          </w:p>
          <w:p w:rsidR="00FA6C00" w:rsidRDefault="00FA6C00" w:rsidP="00FA6C00">
            <w:pPr>
              <w:pStyle w:val="MainText"/>
            </w:pPr>
            <w:r>
              <w:rPr>
                <w:b/>
              </w:rPr>
              <w:t>Students will</w:t>
            </w:r>
            <w:r>
              <w:t xml:space="preserve">: </w:t>
            </w:r>
          </w:p>
          <w:p w:rsidR="00FA6C00" w:rsidRDefault="00FA6C00" w:rsidP="00033404">
            <w:pPr>
              <w:pStyle w:val="MainText"/>
              <w:numPr>
                <w:ilvl w:val="0"/>
                <w:numId w:val="12"/>
              </w:numPr>
            </w:pPr>
            <w:r>
              <w:t xml:space="preserve">Create a </w:t>
            </w:r>
            <w:r w:rsidR="00D556EE">
              <w:t xml:space="preserve">rough </w:t>
            </w:r>
            <w:r>
              <w:t>plan for a landscape illustrating a scene about water over-consumption, (e.g. a sprinkler running while it is raining) using in pencil a variety of magazines and /or calendars</w:t>
            </w:r>
            <w:r w:rsidR="00D556EE">
              <w:t xml:space="preserve"> in their journals.</w:t>
            </w:r>
          </w:p>
          <w:p w:rsidR="00FA6C00" w:rsidRDefault="00FA6C00" w:rsidP="00FA6C00">
            <w:pPr>
              <w:pStyle w:val="MainText"/>
            </w:pPr>
          </w:p>
          <w:p w:rsidR="00FA6C00" w:rsidRDefault="00FA6C00" w:rsidP="00FA6C00">
            <w:pPr>
              <w:pStyle w:val="MainText"/>
              <w:rPr>
                <w:b/>
              </w:rPr>
            </w:pPr>
            <w:r>
              <w:rPr>
                <w:b/>
              </w:rPr>
              <w:t xml:space="preserve">Teacher will: </w:t>
            </w:r>
          </w:p>
          <w:p w:rsidR="00FA6C00" w:rsidRDefault="00FA6C00" w:rsidP="00033404">
            <w:pPr>
              <w:pStyle w:val="MainText"/>
              <w:numPr>
                <w:ilvl w:val="0"/>
                <w:numId w:val="12"/>
              </w:numPr>
            </w:pPr>
            <w:r>
              <w:t xml:space="preserve">Instruct students about how to compose a collage on a page by assembling the various grounds before gluing them (First place a background on a page, followed by a middleground, and then foreground.).  </w:t>
            </w:r>
          </w:p>
          <w:p w:rsidR="00FA6C00" w:rsidRDefault="00FA6C00" w:rsidP="00FA6C00">
            <w:pPr>
              <w:pStyle w:val="MainText"/>
            </w:pPr>
          </w:p>
          <w:p w:rsidR="00FA6C00" w:rsidRDefault="00FA6C00" w:rsidP="00FA6C00">
            <w:pPr>
              <w:pStyle w:val="MainText"/>
            </w:pPr>
          </w:p>
          <w:p w:rsidR="00FA6C00" w:rsidRDefault="00FA6C00" w:rsidP="00FA6C00">
            <w:pPr>
              <w:pStyle w:val="MainText"/>
            </w:pPr>
            <w:r>
              <w:rPr>
                <w:b/>
              </w:rPr>
              <w:t>Students will</w:t>
            </w:r>
            <w:r>
              <w:t>:</w:t>
            </w:r>
          </w:p>
          <w:p w:rsidR="00FA6C00" w:rsidRPr="00883F92" w:rsidRDefault="00FA6C00" w:rsidP="00033404">
            <w:pPr>
              <w:pStyle w:val="MainText"/>
              <w:numPr>
                <w:ilvl w:val="0"/>
                <w:numId w:val="14"/>
              </w:numPr>
              <w:rPr>
                <w:b/>
              </w:rPr>
            </w:pPr>
            <w:r>
              <w:t>Engage in this process using cutouts from bathroom and kitchen magazines and combine images with pencil crayon, marker, or pastel to illustrate an interior scene that illustrates water over consumption. (e.g. Take for example a surreal art work of a large bathtub overflowing with water, with fish swimming on the bathroom floor could serve to communicate a clear message about water consumption and harm overconsumption can cause to the natural environment). Students may wish to help create a slogan for their art work</w:t>
            </w:r>
            <w:r w:rsidR="0008473A">
              <w:t xml:space="preserve">.  Use </w:t>
            </w:r>
            <w:r w:rsidR="00703F3E">
              <w:rPr>
                <w:b/>
              </w:rPr>
              <w:t>BLM 8</w:t>
            </w:r>
            <w:r w:rsidR="0008473A" w:rsidRPr="00883F92">
              <w:rPr>
                <w:b/>
              </w:rPr>
              <w:t xml:space="preserve"> Guidelines for Creating a Calendar</w:t>
            </w:r>
            <w:r w:rsidR="0008473A">
              <w:rPr>
                <w:b/>
              </w:rPr>
              <w:t>.</w:t>
            </w:r>
          </w:p>
          <w:p w:rsidR="00FA6C00" w:rsidRDefault="00FA6C00" w:rsidP="00FA6C00">
            <w:pPr>
              <w:pStyle w:val="MainText"/>
            </w:pPr>
          </w:p>
          <w:p w:rsidR="005D7ECE" w:rsidRDefault="005D7ECE" w:rsidP="00883F92">
            <w:pPr>
              <w:pStyle w:val="MainTextBullet"/>
              <w:numPr>
                <w:ilvl w:val="0"/>
                <w:numId w:val="0"/>
              </w:numPr>
              <w:ind w:left="576"/>
            </w:pPr>
          </w:p>
          <w:p w:rsidR="005A470C" w:rsidRPr="00BB61ED" w:rsidRDefault="005A470C" w:rsidP="00883F92">
            <w:pPr>
              <w:pStyle w:val="MainTextBullet"/>
              <w:numPr>
                <w:ilvl w:val="0"/>
                <w:numId w:val="0"/>
              </w:numPr>
              <w:ind w:left="576"/>
            </w:pPr>
          </w:p>
        </w:tc>
        <w:tc>
          <w:tcPr>
            <w:tcW w:w="1803" w:type="pct"/>
          </w:tcPr>
          <w:p w:rsidR="00AF0A38" w:rsidRDefault="00AF0A38" w:rsidP="00AF0A38">
            <w:pPr>
              <w:pStyle w:val="MainText"/>
            </w:pPr>
          </w:p>
          <w:p w:rsidR="00AF0A38" w:rsidRDefault="00AF0A38" w:rsidP="00AF0A38">
            <w:pPr>
              <w:pStyle w:val="MainText"/>
            </w:pPr>
          </w:p>
          <w:p w:rsidR="00AF0A38" w:rsidRDefault="00AF0A38" w:rsidP="00AF0A38">
            <w:pPr>
              <w:pStyle w:val="MainText"/>
            </w:pPr>
            <w:r>
              <w:t>.</w:t>
            </w:r>
          </w:p>
          <w:p w:rsidR="00AF0A38" w:rsidRDefault="00AF0A38" w:rsidP="00AF0A38">
            <w:pPr>
              <w:pStyle w:val="MainText"/>
            </w:pPr>
          </w:p>
          <w:p w:rsidR="00637525" w:rsidRDefault="00637525" w:rsidP="00880DD6">
            <w:pPr>
              <w:pStyle w:val="SideBarText"/>
            </w:pPr>
          </w:p>
          <w:p w:rsidR="005A470C" w:rsidRPr="00637525" w:rsidRDefault="005A470C" w:rsidP="00637525">
            <w:pPr>
              <w:rPr>
                <w:lang w:val="en-CA"/>
              </w:rPr>
            </w:pPr>
          </w:p>
        </w:tc>
      </w:tr>
    </w:tbl>
    <w:p w:rsidR="005A470C" w:rsidRDefault="005A470C">
      <w:r>
        <w:rPr>
          <w:b/>
          <w:bCs/>
        </w:rPr>
        <w:br w:type="page"/>
      </w:r>
    </w:p>
    <w:tbl>
      <w:tblPr>
        <w:tblW w:w="6199" w:type="pct"/>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09"/>
        <w:gridCol w:w="4590"/>
      </w:tblGrid>
      <w:tr w:rsidR="005A470C" w:rsidRPr="00BB61ED" w:rsidTr="00883F92">
        <w:trPr>
          <w:cantSplit/>
          <w:trHeight w:val="323"/>
        </w:trPr>
        <w:tc>
          <w:tcPr>
            <w:tcW w:w="2855" w:type="pct"/>
            <w:shd w:val="clear" w:color="auto" w:fill="CC66FF"/>
          </w:tcPr>
          <w:p w:rsidR="005A470C" w:rsidRDefault="005A470C" w:rsidP="00E25506">
            <w:pPr>
              <w:pStyle w:val="Heading2"/>
            </w:pPr>
            <w:r w:rsidRPr="00BB61ED">
              <w:lastRenderedPageBreak/>
              <w:t>Consolidation</w:t>
            </w:r>
          </w:p>
          <w:p w:rsidR="005A470C" w:rsidRPr="00BB61ED" w:rsidRDefault="005A470C" w:rsidP="00E25506">
            <w:pPr>
              <w:pStyle w:val="MainText"/>
            </w:pPr>
          </w:p>
        </w:tc>
        <w:tc>
          <w:tcPr>
            <w:tcW w:w="2145" w:type="pct"/>
            <w:shd w:val="clear" w:color="auto" w:fill="CC66FF"/>
          </w:tcPr>
          <w:p w:rsidR="005A470C" w:rsidRPr="00BB61ED" w:rsidRDefault="005A470C" w:rsidP="00347F2E">
            <w:pPr>
              <w:pStyle w:val="Heading2"/>
            </w:pPr>
            <w:r w:rsidRPr="00BB61ED">
              <w:t>Connections</w:t>
            </w:r>
          </w:p>
        </w:tc>
      </w:tr>
      <w:tr w:rsidR="005A470C" w:rsidRPr="00EC416F" w:rsidTr="00883F92">
        <w:trPr>
          <w:cantSplit/>
        </w:trPr>
        <w:tc>
          <w:tcPr>
            <w:tcW w:w="2855" w:type="pct"/>
          </w:tcPr>
          <w:p w:rsidR="00FA6C00" w:rsidRDefault="00FA6C00" w:rsidP="007E35D4">
            <w:pPr>
              <w:pStyle w:val="MainText"/>
            </w:pPr>
            <w:r w:rsidRPr="007E35D4">
              <w:rPr>
                <w:b/>
              </w:rPr>
              <w:t xml:space="preserve"> Producing the calendar</w:t>
            </w:r>
            <w:r>
              <w:t>:</w:t>
            </w:r>
          </w:p>
          <w:p w:rsidR="00FA6C00" w:rsidRDefault="00FA6C00" w:rsidP="00FA6C00">
            <w:pPr>
              <w:pStyle w:val="MainText"/>
            </w:pPr>
          </w:p>
          <w:p w:rsidR="004D5B35" w:rsidRDefault="00FA6C00" w:rsidP="00FA6C00">
            <w:pPr>
              <w:pStyle w:val="MainText"/>
              <w:rPr>
                <w:b/>
              </w:rPr>
            </w:pPr>
            <w:r w:rsidRPr="007E35D4">
              <w:rPr>
                <w:b/>
              </w:rPr>
              <w:t xml:space="preserve">Teacher </w:t>
            </w:r>
            <w:r w:rsidR="004D5B35">
              <w:rPr>
                <w:b/>
              </w:rPr>
              <w:t>will:</w:t>
            </w:r>
          </w:p>
          <w:p w:rsidR="00536BD6" w:rsidRDefault="004D5B35" w:rsidP="00536BD6">
            <w:pPr>
              <w:pStyle w:val="MainTextBullet"/>
            </w:pPr>
            <w:r w:rsidRPr="004D5B35">
              <w:rPr>
                <w:i/>
              </w:rPr>
              <w:t>Ask:</w:t>
            </w:r>
            <w:r>
              <w:t xml:space="preserve"> </w:t>
            </w:r>
            <w:r w:rsidR="00FA6C00">
              <w:t>How much do you think it cost</w:t>
            </w:r>
            <w:r w:rsidR="00D556EE">
              <w:t xml:space="preserve">s to produced </w:t>
            </w:r>
            <w:r w:rsidR="00FA6C00">
              <w:t xml:space="preserve">each calendar? </w:t>
            </w:r>
          </w:p>
          <w:p w:rsidR="00536BD6" w:rsidRPr="00536BD6" w:rsidRDefault="00536BD6" w:rsidP="00536BD6">
            <w:pPr>
              <w:pStyle w:val="MainTextBullet"/>
            </w:pPr>
            <w:r>
              <w:t xml:space="preserve">Introduce </w:t>
            </w:r>
            <w:r w:rsidRPr="00536BD6">
              <w:rPr>
                <w:b/>
              </w:rPr>
              <w:t xml:space="preserve">BLM 9 </w:t>
            </w:r>
            <w:r w:rsidRPr="00536BD6">
              <w:rPr>
                <w:b/>
              </w:rPr>
              <w:t>KWHLW Anchor Chart</w:t>
            </w:r>
            <w:r>
              <w:rPr>
                <w:b/>
              </w:rPr>
              <w:t xml:space="preserve"> </w:t>
            </w:r>
            <w:r w:rsidRPr="00536BD6">
              <w:t>to assist students research about finding the most economical colour printing options</w:t>
            </w:r>
            <w:r>
              <w:t>.</w:t>
            </w:r>
          </w:p>
          <w:p w:rsidR="00FA6C00" w:rsidRPr="00536BD6" w:rsidRDefault="00FA6C00" w:rsidP="00FA6C00">
            <w:pPr>
              <w:pStyle w:val="MainText"/>
            </w:pPr>
          </w:p>
          <w:p w:rsidR="00FA6C00" w:rsidRDefault="00FA6C00" w:rsidP="00FA6C00">
            <w:pPr>
              <w:pStyle w:val="MainText"/>
            </w:pPr>
            <w:r w:rsidRPr="007E35D4">
              <w:rPr>
                <w:b/>
              </w:rPr>
              <w:t>Students wil</w:t>
            </w:r>
            <w:r w:rsidRPr="007E35D4">
              <w:t>l:</w:t>
            </w:r>
          </w:p>
          <w:p w:rsidR="00536BD6" w:rsidRPr="00536BD6" w:rsidRDefault="009232F4" w:rsidP="00536BD6">
            <w:pPr>
              <w:pStyle w:val="MainTextBullet"/>
            </w:pPr>
            <w:r>
              <w:t xml:space="preserve">Complete the first three columns of the </w:t>
            </w:r>
            <w:r w:rsidR="00536BD6" w:rsidRPr="00536BD6">
              <w:rPr>
                <w:b/>
              </w:rPr>
              <w:t>BLM 9 KWHLW Anchor Chart</w:t>
            </w:r>
            <w:r w:rsidR="00536BD6">
              <w:rPr>
                <w:b/>
              </w:rPr>
              <w:t xml:space="preserve"> </w:t>
            </w:r>
            <w:r w:rsidR="00536BD6" w:rsidRPr="00536BD6">
              <w:t>to research about finding the most economical colour printing options</w:t>
            </w:r>
            <w:r w:rsidR="00536BD6">
              <w:t>;</w:t>
            </w:r>
          </w:p>
          <w:p w:rsidR="00FA6C00" w:rsidRDefault="00FA6C00" w:rsidP="00536BD6">
            <w:pPr>
              <w:pStyle w:val="MainTextBullet"/>
            </w:pPr>
            <w:r>
              <w:t>Research pricing for colour printing, and the type of paper they would like for their calendar</w:t>
            </w:r>
            <w:r w:rsidR="00703F3E">
              <w:t>;</w:t>
            </w:r>
          </w:p>
          <w:p w:rsidR="00FA6C00" w:rsidRDefault="00FA6C00" w:rsidP="00536BD6">
            <w:pPr>
              <w:pStyle w:val="MainTextBullet"/>
            </w:pPr>
            <w:r>
              <w:t>Work in mixed ability pairs or small groups, to obtain prices from various sources such as Staples and Shopper’s Drug Mart</w:t>
            </w:r>
            <w:r w:rsidR="00703F3E">
              <w:t>;</w:t>
            </w:r>
          </w:p>
          <w:p w:rsidR="00FA6C00" w:rsidRDefault="00FA6C00" w:rsidP="00536BD6">
            <w:pPr>
              <w:pStyle w:val="MainTextBullet"/>
            </w:pPr>
            <w:r>
              <w:t xml:space="preserve">Refer to sites under </w:t>
            </w:r>
            <w:r w:rsidRPr="00883F92">
              <w:rPr>
                <w:i/>
              </w:rPr>
              <w:t>Materials list</w:t>
            </w:r>
            <w:r>
              <w:t xml:space="preserve"> or check other print shops</w:t>
            </w:r>
            <w:r w:rsidR="00703F3E">
              <w:t>;</w:t>
            </w:r>
          </w:p>
          <w:p w:rsidR="00FA6C00" w:rsidRDefault="00FA6C00" w:rsidP="00536BD6">
            <w:pPr>
              <w:pStyle w:val="MainTextBullet"/>
            </w:pPr>
            <w:r>
              <w:t>Choose their own illustration and 11 others to make up their Calendar</w:t>
            </w:r>
            <w:r w:rsidR="00703F3E">
              <w:t>;</w:t>
            </w:r>
          </w:p>
          <w:p w:rsidR="00FA6C00" w:rsidRDefault="00FA6C00" w:rsidP="00536BD6">
            <w:pPr>
              <w:pStyle w:val="MainTextBullet"/>
            </w:pPr>
            <w:r>
              <w:t>Determine a sale price to ensure profitability if using the calendar as a fund raiser</w:t>
            </w:r>
          </w:p>
          <w:p w:rsidR="00703F3E" w:rsidRDefault="00703F3E" w:rsidP="00703F3E">
            <w:pPr>
              <w:pStyle w:val="MainText"/>
            </w:pPr>
          </w:p>
          <w:p w:rsidR="00703F3E" w:rsidRDefault="00703F3E" w:rsidP="00703F3E">
            <w:pPr>
              <w:pStyle w:val="Heading4"/>
            </w:pPr>
            <w:r>
              <w:t>Whole Class Discussion</w:t>
            </w:r>
          </w:p>
          <w:p w:rsidR="00703F3E" w:rsidRPr="00703F3E" w:rsidRDefault="00703F3E" w:rsidP="00703F3E">
            <w:pPr>
              <w:pStyle w:val="MainText"/>
              <w:rPr>
                <w:b/>
              </w:rPr>
            </w:pPr>
            <w:r w:rsidRPr="00703F3E">
              <w:rPr>
                <w:b/>
              </w:rPr>
              <w:t>T</w:t>
            </w:r>
            <w:r w:rsidRPr="00703F3E">
              <w:rPr>
                <w:b/>
              </w:rPr>
              <w:t>eacher will</w:t>
            </w:r>
            <w:r w:rsidRPr="00703F3E">
              <w:rPr>
                <w:b/>
              </w:rPr>
              <w:t>:</w:t>
            </w:r>
          </w:p>
          <w:p w:rsidR="00703F3E" w:rsidRDefault="00703F3E" w:rsidP="00536BD6">
            <w:pPr>
              <w:pStyle w:val="MainTextBullet"/>
            </w:pPr>
            <w:r>
              <w:t>A</w:t>
            </w:r>
            <w:r>
              <w:t>sk students to share their work in a large group setting explaining the purpose of their art works to their classmates and will help to solidify their understanding of the process and the topic</w:t>
            </w:r>
            <w:r w:rsidR="009232F4">
              <w:t>;</w:t>
            </w:r>
          </w:p>
          <w:p w:rsidR="00B12EA3" w:rsidRDefault="009232F4" w:rsidP="009232F4">
            <w:pPr>
              <w:pStyle w:val="MainTextBullet"/>
              <w:numPr>
                <w:ilvl w:val="0"/>
                <w:numId w:val="0"/>
              </w:numPr>
              <w:ind w:left="576"/>
            </w:pPr>
            <w:r>
              <w:t xml:space="preserve">Complete the last two columns of </w:t>
            </w:r>
            <w:r w:rsidRPr="009232F4">
              <w:rPr>
                <w:b/>
              </w:rPr>
              <w:t xml:space="preserve">BLM 9 KWHLW Anchor Chart </w:t>
            </w:r>
            <w:r w:rsidRPr="00536BD6">
              <w:t xml:space="preserve">to </w:t>
            </w:r>
            <w:r>
              <w:t xml:space="preserve">reflect upon </w:t>
            </w:r>
            <w:r w:rsidRPr="00536BD6">
              <w:t xml:space="preserve">research </w:t>
            </w:r>
            <w:r>
              <w:t>activity.</w:t>
            </w:r>
          </w:p>
          <w:p w:rsidR="005A470C" w:rsidRPr="00145786" w:rsidRDefault="005A470C" w:rsidP="00883F92">
            <w:pPr>
              <w:pStyle w:val="MainTextBullet"/>
              <w:numPr>
                <w:ilvl w:val="0"/>
                <w:numId w:val="0"/>
              </w:numPr>
              <w:ind w:left="576"/>
            </w:pPr>
          </w:p>
        </w:tc>
        <w:tc>
          <w:tcPr>
            <w:tcW w:w="2145" w:type="pct"/>
          </w:tcPr>
          <w:p w:rsidR="005A470C" w:rsidRDefault="005A470C" w:rsidP="00880DD6">
            <w:pPr>
              <w:pStyle w:val="SideBarHeading"/>
            </w:pPr>
            <w:r>
              <w:t>Resources:</w:t>
            </w:r>
          </w:p>
          <w:p w:rsidR="005A470C" w:rsidRDefault="005A470C" w:rsidP="00880DD6">
            <w:pPr>
              <w:pStyle w:val="SideBarText"/>
            </w:pPr>
          </w:p>
          <w:p w:rsidR="005A470C" w:rsidRPr="00703F3E" w:rsidRDefault="005A470C" w:rsidP="00880DD6">
            <w:pPr>
              <w:pStyle w:val="SideBarText"/>
              <w:rPr>
                <w:sz w:val="20"/>
                <w:szCs w:val="20"/>
              </w:rPr>
            </w:pPr>
            <w:r w:rsidRPr="00703F3E">
              <w:rPr>
                <w:sz w:val="20"/>
                <w:szCs w:val="20"/>
              </w:rPr>
              <w:t xml:space="preserve">Websites for Shoppers Drug Mart and Staples </w:t>
            </w:r>
          </w:p>
          <w:p w:rsidR="005A470C" w:rsidRPr="00703F3E" w:rsidRDefault="005A470C" w:rsidP="00880DD6">
            <w:pPr>
              <w:pStyle w:val="SideBarText"/>
              <w:rPr>
                <w:sz w:val="20"/>
                <w:szCs w:val="20"/>
              </w:rPr>
            </w:pPr>
          </w:p>
          <w:p w:rsidR="005A470C" w:rsidRPr="00703F3E" w:rsidRDefault="005A470C" w:rsidP="00880DD6">
            <w:pPr>
              <w:pStyle w:val="SideBarBullet2"/>
              <w:rPr>
                <w:sz w:val="20"/>
                <w:szCs w:val="20"/>
              </w:rPr>
            </w:pPr>
            <w:r w:rsidRPr="00703F3E">
              <w:rPr>
                <w:sz w:val="20"/>
                <w:szCs w:val="20"/>
              </w:rPr>
              <w:t>Shopper’s Drug Mart: Printing the Calendar</w:t>
            </w:r>
            <w:r w:rsidRPr="00703F3E">
              <w:rPr>
                <w:sz w:val="20"/>
                <w:szCs w:val="20"/>
              </w:rPr>
              <w:br/>
            </w:r>
            <w:hyperlink r:id="rId7" w:history="1">
              <w:r w:rsidRPr="00703F3E">
                <w:rPr>
                  <w:rStyle w:val="Hyperlink"/>
                  <w:sz w:val="20"/>
                  <w:szCs w:val="20"/>
                </w:rPr>
                <w:t>http://www.shoppersphoto.ca/Help.aspx</w:t>
              </w:r>
            </w:hyperlink>
          </w:p>
          <w:p w:rsidR="005A470C" w:rsidRPr="00703F3E" w:rsidRDefault="005C4D10" w:rsidP="00880DD6">
            <w:pPr>
              <w:pStyle w:val="SideBarBullet2"/>
              <w:rPr>
                <w:rStyle w:val="Hyperlink"/>
                <w:color w:val="auto"/>
                <w:sz w:val="20"/>
                <w:szCs w:val="20"/>
                <w:u w:val="none"/>
                <w:lang w:val="fr-CA"/>
              </w:rPr>
            </w:pPr>
            <w:r w:rsidRPr="00703F3E">
              <w:rPr>
                <w:sz w:val="20"/>
                <w:szCs w:val="20"/>
                <w:lang w:val="fr-CA"/>
              </w:rPr>
              <w:t>Staples Copy Centre:</w:t>
            </w:r>
            <w:r w:rsidRPr="00703F3E">
              <w:rPr>
                <w:sz w:val="20"/>
                <w:szCs w:val="20"/>
                <w:lang w:val="fr-CA"/>
              </w:rPr>
              <w:br/>
            </w:r>
            <w:hyperlink r:id="rId8" w:history="1">
              <w:r w:rsidRPr="00703F3E">
                <w:rPr>
                  <w:rStyle w:val="Hyperlink"/>
                  <w:sz w:val="20"/>
                  <w:szCs w:val="20"/>
                  <w:lang w:val="fr-CA"/>
                </w:rPr>
                <w:t>http://www.staplescopyandprint.ca/printonlineinfo/calendarinfo.aspx</w:t>
              </w:r>
            </w:hyperlink>
          </w:p>
          <w:p w:rsidR="005D7ECE" w:rsidRPr="00703F3E" w:rsidRDefault="005D7ECE" w:rsidP="00880DD6">
            <w:pPr>
              <w:pStyle w:val="SideBarBullet2"/>
              <w:rPr>
                <w:sz w:val="20"/>
                <w:szCs w:val="20"/>
                <w:lang w:val="fr-CA"/>
              </w:rPr>
            </w:pPr>
            <w:r w:rsidRPr="00703F3E">
              <w:rPr>
                <w:sz w:val="20"/>
                <w:szCs w:val="20"/>
                <w:lang w:val="fr-CA"/>
              </w:rPr>
              <w:t xml:space="preserve">Gallery Walk </w:t>
            </w:r>
            <w:r w:rsidRPr="00703F3E">
              <w:rPr>
                <w:sz w:val="20"/>
                <w:szCs w:val="20"/>
              </w:rPr>
              <w:t>http://www.edu.gov.on.ca/eng/curriculum/elementary/arts18b09curr.pdf</w:t>
            </w:r>
          </w:p>
          <w:p w:rsidR="005A470C" w:rsidRPr="00883F92" w:rsidRDefault="005A470C" w:rsidP="009637E6">
            <w:pPr>
              <w:pStyle w:val="SideBarText"/>
              <w:rPr>
                <w:lang w:val="fr-CA"/>
              </w:rPr>
            </w:pPr>
          </w:p>
        </w:tc>
      </w:tr>
      <w:tr w:rsidR="005A470C" w:rsidRPr="00BB61ED" w:rsidTr="00883F92">
        <w:trPr>
          <w:cantSplit/>
        </w:trPr>
        <w:tc>
          <w:tcPr>
            <w:tcW w:w="5000" w:type="pct"/>
            <w:gridSpan w:val="2"/>
          </w:tcPr>
          <w:p w:rsidR="005A470C" w:rsidRPr="00BB61ED" w:rsidRDefault="005A470C" w:rsidP="00E25506">
            <w:pPr>
              <w:pStyle w:val="Heading4"/>
            </w:pPr>
            <w:r w:rsidRPr="00BB61ED">
              <w:t>Notes:</w:t>
            </w:r>
          </w:p>
          <w:p w:rsidR="005A470C" w:rsidRPr="00BB61ED" w:rsidRDefault="005A470C" w:rsidP="00E25506">
            <w:pPr>
              <w:pStyle w:val="MainText"/>
            </w:pPr>
          </w:p>
          <w:p w:rsidR="005A470C" w:rsidRDefault="005A470C" w:rsidP="00E25506">
            <w:pPr>
              <w:pStyle w:val="MainText"/>
            </w:pPr>
            <w:r w:rsidRPr="00FC216B">
              <w:t>Students can each pay for a calendar if they choose to produce them individually. As an extension</w:t>
            </w:r>
            <w:r>
              <w:t>,</w:t>
            </w:r>
            <w:r w:rsidRPr="00FC216B">
              <w:t xml:space="preserve"> they can use the calendars as a fundraiser</w:t>
            </w:r>
            <w:r>
              <w:t>.</w:t>
            </w:r>
          </w:p>
          <w:p w:rsidR="006F1ECA" w:rsidRDefault="006F1ECA" w:rsidP="00E25506">
            <w:pPr>
              <w:pStyle w:val="MainText"/>
            </w:pPr>
          </w:p>
          <w:p w:rsidR="006F1ECA" w:rsidRDefault="006F1ECA" w:rsidP="00E25506">
            <w:pPr>
              <w:pStyle w:val="MainText"/>
            </w:pPr>
          </w:p>
          <w:p w:rsidR="005A470C" w:rsidRPr="00FC216B" w:rsidRDefault="005A470C" w:rsidP="00550D2B">
            <w:pPr>
              <w:pStyle w:val="MainText"/>
            </w:pPr>
          </w:p>
        </w:tc>
      </w:tr>
    </w:tbl>
    <w:p w:rsidR="005A470C" w:rsidRPr="00386C2E" w:rsidRDefault="005A470C" w:rsidP="00703F3E">
      <w:pPr>
        <w:pStyle w:val="MainText"/>
      </w:pPr>
    </w:p>
    <w:sectPr w:rsidR="005A470C" w:rsidRPr="00386C2E" w:rsidSect="00E25506">
      <w:pgSz w:w="12240" w:h="15840"/>
      <w:pgMar w:top="1080" w:right="1800" w:bottom="108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73F8" w:rsidRDefault="00DC73F8">
      <w:r>
        <w:separator/>
      </w:r>
    </w:p>
  </w:endnote>
  <w:endnote w:type="continuationSeparator" w:id="0">
    <w:p w:rsidR="00DC73F8" w:rsidRDefault="00DC7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MM_565_600_">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yriadMM_830_700_">
    <w:panose1 w:val="00000000000000000000"/>
    <w:charset w:val="00"/>
    <w:family w:val="swiss"/>
    <w:notTrueType/>
    <w:pitch w:val="default"/>
    <w:sig w:usb0="00000003" w:usb1="00000000" w:usb2="00000000" w:usb3="00000000" w:csb0="00000001" w:csb1="00000000"/>
  </w:font>
  <w:font w:name="BulldogMedium">
    <w:panose1 w:val="00000000000000000000"/>
    <w:charset w:val="00"/>
    <w:family w:val="auto"/>
    <w:notTrueType/>
    <w:pitch w:val="default"/>
    <w:sig w:usb0="00000003" w:usb1="00000000" w:usb2="00000000" w:usb3="00000000" w:csb0="00000001" w:csb1="00000000"/>
  </w:font>
  <w:font w:name="BulldogBold">
    <w:panose1 w:val="00000000000000000000"/>
    <w:charset w:val="00"/>
    <w:family w:val="auto"/>
    <w:notTrueType/>
    <w:pitch w:val="default"/>
    <w:sig w:usb0="00000003" w:usb1="00000000" w:usb2="00000000" w:usb3="00000000" w:csb0="00000001" w:csb1="00000000"/>
  </w:font>
  <w:font w:name="BulldogMediumItalic">
    <w:panose1 w:val="00000000000000000000"/>
    <w:charset w:val="00"/>
    <w:family w:val="auto"/>
    <w:notTrueType/>
    <w:pitch w:val="default"/>
    <w:sig w:usb0="00000003" w:usb1="00000000" w:usb2="00000000" w:usb3="00000000" w:csb0="00000001" w:csb1="00000000"/>
  </w:font>
  <w:font w:name="Bembo">
    <w:panose1 w:val="00000000000000000000"/>
    <w:charset w:val="00"/>
    <w:family w:val="roman"/>
    <w:notTrueType/>
    <w:pitch w:val="default"/>
    <w:sig w:usb0="00000003" w:usb1="00000000" w:usb2="00000000" w:usb3="00000000" w:csb0="00000001" w:csb1="00000000"/>
  </w:font>
  <w:font w:name="MyriaMM">
    <w:altName w:val="MyriaMM"/>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73F8" w:rsidRDefault="00DC73F8">
      <w:r>
        <w:separator/>
      </w:r>
    </w:p>
  </w:footnote>
  <w:footnote w:type="continuationSeparator" w:id="0">
    <w:p w:rsidR="00DC73F8" w:rsidRDefault="00DC73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519E94B8"/>
    <w:lvl w:ilvl="0">
      <w:start w:val="1"/>
      <w:numFmt w:val="bullet"/>
      <w:pStyle w:val="ListContinue4"/>
      <w:lvlText w:val=""/>
      <w:lvlJc w:val="left"/>
      <w:pPr>
        <w:tabs>
          <w:tab w:val="num" w:pos="1800"/>
        </w:tabs>
        <w:ind w:left="1800" w:hanging="360"/>
      </w:pPr>
      <w:rPr>
        <w:rFonts w:ascii="Symbol" w:hAnsi="Symbol" w:cs="Symbol" w:hint="default"/>
      </w:rPr>
    </w:lvl>
  </w:abstractNum>
  <w:abstractNum w:abstractNumId="1">
    <w:nsid w:val="FFFFFF89"/>
    <w:multiLevelType w:val="singleLevel"/>
    <w:tmpl w:val="213081A8"/>
    <w:lvl w:ilvl="0">
      <w:start w:val="1"/>
      <w:numFmt w:val="bullet"/>
      <w:pStyle w:val="ListBullet5"/>
      <w:lvlText w:val=""/>
      <w:lvlJc w:val="left"/>
      <w:pPr>
        <w:tabs>
          <w:tab w:val="num" w:pos="360"/>
        </w:tabs>
        <w:ind w:left="360" w:hanging="360"/>
      </w:pPr>
      <w:rPr>
        <w:rFonts w:ascii="Symbol" w:hAnsi="Symbol" w:cs="Symbol" w:hint="default"/>
      </w:rPr>
    </w:lvl>
  </w:abstractNum>
  <w:abstractNum w:abstractNumId="2">
    <w:nsid w:val="0C831F33"/>
    <w:multiLevelType w:val="hybridMultilevel"/>
    <w:tmpl w:val="6E3A3CAC"/>
    <w:lvl w:ilvl="0" w:tplc="F5741D10">
      <w:start w:val="1"/>
      <w:numFmt w:val="bullet"/>
      <w:pStyle w:val="SideBarBullet2"/>
      <w:lvlText w:val=""/>
      <w:lvlJc w:val="left"/>
      <w:pPr>
        <w:tabs>
          <w:tab w:val="num" w:pos="480"/>
        </w:tabs>
        <w:ind w:left="480" w:hanging="360"/>
      </w:pPr>
      <w:rPr>
        <w:rFonts w:ascii="Symbol" w:hAnsi="Symbol" w:cs="Symbol" w:hint="default"/>
        <w:color w:val="auto"/>
      </w:rPr>
    </w:lvl>
    <w:lvl w:ilvl="1" w:tplc="10090003" w:tentative="1">
      <w:start w:val="1"/>
      <w:numFmt w:val="bullet"/>
      <w:lvlText w:val="o"/>
      <w:lvlJc w:val="left"/>
      <w:pPr>
        <w:tabs>
          <w:tab w:val="num" w:pos="264"/>
        </w:tabs>
        <w:ind w:left="264" w:hanging="360"/>
      </w:pPr>
      <w:rPr>
        <w:rFonts w:ascii="Courier New" w:hAnsi="Courier New" w:cs="Courier New" w:hint="default"/>
      </w:rPr>
    </w:lvl>
    <w:lvl w:ilvl="2" w:tplc="10090005" w:tentative="1">
      <w:start w:val="1"/>
      <w:numFmt w:val="bullet"/>
      <w:lvlText w:val=""/>
      <w:lvlJc w:val="left"/>
      <w:pPr>
        <w:tabs>
          <w:tab w:val="num" w:pos="984"/>
        </w:tabs>
        <w:ind w:left="984" w:hanging="360"/>
      </w:pPr>
      <w:rPr>
        <w:rFonts w:ascii="Wingdings" w:hAnsi="Wingdings" w:cs="Wingdings" w:hint="default"/>
      </w:rPr>
    </w:lvl>
    <w:lvl w:ilvl="3" w:tplc="10090001" w:tentative="1">
      <w:start w:val="1"/>
      <w:numFmt w:val="bullet"/>
      <w:lvlText w:val=""/>
      <w:lvlJc w:val="left"/>
      <w:pPr>
        <w:tabs>
          <w:tab w:val="num" w:pos="1704"/>
        </w:tabs>
        <w:ind w:left="1704" w:hanging="360"/>
      </w:pPr>
      <w:rPr>
        <w:rFonts w:ascii="Symbol" w:hAnsi="Symbol" w:cs="Symbol" w:hint="default"/>
      </w:rPr>
    </w:lvl>
    <w:lvl w:ilvl="4" w:tplc="10090003" w:tentative="1">
      <w:start w:val="1"/>
      <w:numFmt w:val="bullet"/>
      <w:lvlText w:val="o"/>
      <w:lvlJc w:val="left"/>
      <w:pPr>
        <w:tabs>
          <w:tab w:val="num" w:pos="2424"/>
        </w:tabs>
        <w:ind w:left="2424" w:hanging="360"/>
      </w:pPr>
      <w:rPr>
        <w:rFonts w:ascii="Courier New" w:hAnsi="Courier New" w:cs="Courier New" w:hint="default"/>
      </w:rPr>
    </w:lvl>
    <w:lvl w:ilvl="5" w:tplc="10090005" w:tentative="1">
      <w:start w:val="1"/>
      <w:numFmt w:val="bullet"/>
      <w:lvlText w:val=""/>
      <w:lvlJc w:val="left"/>
      <w:pPr>
        <w:tabs>
          <w:tab w:val="num" w:pos="3144"/>
        </w:tabs>
        <w:ind w:left="3144" w:hanging="360"/>
      </w:pPr>
      <w:rPr>
        <w:rFonts w:ascii="Wingdings" w:hAnsi="Wingdings" w:cs="Wingdings" w:hint="default"/>
      </w:rPr>
    </w:lvl>
    <w:lvl w:ilvl="6" w:tplc="10090001" w:tentative="1">
      <w:start w:val="1"/>
      <w:numFmt w:val="bullet"/>
      <w:lvlText w:val=""/>
      <w:lvlJc w:val="left"/>
      <w:pPr>
        <w:tabs>
          <w:tab w:val="num" w:pos="3864"/>
        </w:tabs>
        <w:ind w:left="3864" w:hanging="360"/>
      </w:pPr>
      <w:rPr>
        <w:rFonts w:ascii="Symbol" w:hAnsi="Symbol" w:cs="Symbol" w:hint="default"/>
      </w:rPr>
    </w:lvl>
    <w:lvl w:ilvl="7" w:tplc="10090003" w:tentative="1">
      <w:start w:val="1"/>
      <w:numFmt w:val="bullet"/>
      <w:lvlText w:val="o"/>
      <w:lvlJc w:val="left"/>
      <w:pPr>
        <w:tabs>
          <w:tab w:val="num" w:pos="4584"/>
        </w:tabs>
        <w:ind w:left="4584" w:hanging="360"/>
      </w:pPr>
      <w:rPr>
        <w:rFonts w:ascii="Courier New" w:hAnsi="Courier New" w:cs="Courier New" w:hint="default"/>
      </w:rPr>
    </w:lvl>
    <w:lvl w:ilvl="8" w:tplc="10090005" w:tentative="1">
      <w:start w:val="1"/>
      <w:numFmt w:val="bullet"/>
      <w:lvlText w:val=""/>
      <w:lvlJc w:val="left"/>
      <w:pPr>
        <w:tabs>
          <w:tab w:val="num" w:pos="5304"/>
        </w:tabs>
        <w:ind w:left="5304" w:hanging="360"/>
      </w:pPr>
      <w:rPr>
        <w:rFonts w:ascii="Wingdings" w:hAnsi="Wingdings" w:cs="Wingdings" w:hint="default"/>
      </w:rPr>
    </w:lvl>
  </w:abstractNum>
  <w:abstractNum w:abstractNumId="3">
    <w:nsid w:val="25BA1BCF"/>
    <w:multiLevelType w:val="hybridMultilevel"/>
    <w:tmpl w:val="0DB8A258"/>
    <w:lvl w:ilvl="0" w:tplc="11429810">
      <w:start w:val="1"/>
      <w:numFmt w:val="bullet"/>
      <w:pStyle w:val="MainInstruction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
    <w:nsid w:val="2899392C"/>
    <w:multiLevelType w:val="hybridMultilevel"/>
    <w:tmpl w:val="152C99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3C0B37C6"/>
    <w:multiLevelType w:val="hybridMultilevel"/>
    <w:tmpl w:val="4D9CEF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3E5D2A6D"/>
    <w:multiLevelType w:val="hybridMultilevel"/>
    <w:tmpl w:val="8A00B1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4F7E4F71"/>
    <w:multiLevelType w:val="hybridMultilevel"/>
    <w:tmpl w:val="BFD29014"/>
    <w:lvl w:ilvl="0" w:tplc="EEF6DF90">
      <w:start w:val="1"/>
      <w:numFmt w:val="bullet"/>
      <w:pStyle w:val="MainTextBullet"/>
      <w:lvlText w:val=""/>
      <w:lvlJc w:val="left"/>
      <w:pPr>
        <w:tabs>
          <w:tab w:val="num" w:pos="576"/>
        </w:tabs>
        <w:ind w:left="576" w:hanging="216"/>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8">
    <w:nsid w:val="60987944"/>
    <w:multiLevelType w:val="hybridMultilevel"/>
    <w:tmpl w:val="27F2E732"/>
    <w:lvl w:ilvl="0" w:tplc="DE840FBE">
      <w:start w:val="1"/>
      <w:numFmt w:val="decimal"/>
      <w:lvlText w:val="%1."/>
      <w:lvlJc w:val="left"/>
      <w:pPr>
        <w:ind w:left="423" w:hanging="360"/>
      </w:pPr>
      <w:rPr>
        <w:rFonts w:hint="default"/>
        <w:b/>
      </w:rPr>
    </w:lvl>
    <w:lvl w:ilvl="1" w:tplc="10090019" w:tentative="1">
      <w:start w:val="1"/>
      <w:numFmt w:val="lowerLetter"/>
      <w:lvlText w:val="%2."/>
      <w:lvlJc w:val="left"/>
      <w:pPr>
        <w:ind w:left="1143" w:hanging="360"/>
      </w:pPr>
    </w:lvl>
    <w:lvl w:ilvl="2" w:tplc="1009001B" w:tentative="1">
      <w:start w:val="1"/>
      <w:numFmt w:val="lowerRoman"/>
      <w:lvlText w:val="%3."/>
      <w:lvlJc w:val="right"/>
      <w:pPr>
        <w:ind w:left="1863" w:hanging="180"/>
      </w:pPr>
    </w:lvl>
    <w:lvl w:ilvl="3" w:tplc="1009000F" w:tentative="1">
      <w:start w:val="1"/>
      <w:numFmt w:val="decimal"/>
      <w:lvlText w:val="%4."/>
      <w:lvlJc w:val="left"/>
      <w:pPr>
        <w:ind w:left="2583" w:hanging="360"/>
      </w:pPr>
    </w:lvl>
    <w:lvl w:ilvl="4" w:tplc="10090019" w:tentative="1">
      <w:start w:val="1"/>
      <w:numFmt w:val="lowerLetter"/>
      <w:lvlText w:val="%5."/>
      <w:lvlJc w:val="left"/>
      <w:pPr>
        <w:ind w:left="3303" w:hanging="360"/>
      </w:pPr>
    </w:lvl>
    <w:lvl w:ilvl="5" w:tplc="1009001B" w:tentative="1">
      <w:start w:val="1"/>
      <w:numFmt w:val="lowerRoman"/>
      <w:lvlText w:val="%6."/>
      <w:lvlJc w:val="right"/>
      <w:pPr>
        <w:ind w:left="4023" w:hanging="180"/>
      </w:pPr>
    </w:lvl>
    <w:lvl w:ilvl="6" w:tplc="1009000F" w:tentative="1">
      <w:start w:val="1"/>
      <w:numFmt w:val="decimal"/>
      <w:lvlText w:val="%7."/>
      <w:lvlJc w:val="left"/>
      <w:pPr>
        <w:ind w:left="4743" w:hanging="360"/>
      </w:pPr>
    </w:lvl>
    <w:lvl w:ilvl="7" w:tplc="10090019" w:tentative="1">
      <w:start w:val="1"/>
      <w:numFmt w:val="lowerLetter"/>
      <w:lvlText w:val="%8."/>
      <w:lvlJc w:val="left"/>
      <w:pPr>
        <w:ind w:left="5463" w:hanging="360"/>
      </w:pPr>
    </w:lvl>
    <w:lvl w:ilvl="8" w:tplc="1009001B" w:tentative="1">
      <w:start w:val="1"/>
      <w:numFmt w:val="lowerRoman"/>
      <w:lvlText w:val="%9."/>
      <w:lvlJc w:val="right"/>
      <w:pPr>
        <w:ind w:left="6183" w:hanging="180"/>
      </w:pPr>
    </w:lvl>
  </w:abstractNum>
  <w:abstractNum w:abstractNumId="9">
    <w:nsid w:val="6BCD7513"/>
    <w:multiLevelType w:val="hybridMultilevel"/>
    <w:tmpl w:val="CA62C4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6C1B0467"/>
    <w:multiLevelType w:val="hybridMultilevel"/>
    <w:tmpl w:val="170A39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74151740"/>
    <w:multiLevelType w:val="hybridMultilevel"/>
    <w:tmpl w:val="2D6E2D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76C0088B"/>
    <w:multiLevelType w:val="hybridMultilevel"/>
    <w:tmpl w:val="C4EC0D7A"/>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77B8258D"/>
    <w:multiLevelType w:val="hybridMultilevel"/>
    <w:tmpl w:val="B44E8B9C"/>
    <w:lvl w:ilvl="0" w:tplc="850C7F58">
      <w:start w:val="1"/>
      <w:numFmt w:val="decimal"/>
      <w:lvlText w:val="%1."/>
      <w:lvlJc w:val="left"/>
      <w:pPr>
        <w:ind w:left="720" w:hanging="360"/>
      </w:pPr>
      <w:rPr>
        <w:rFonts w:ascii="MyriadMM_565_600_" w:hAnsi="MyriadMM_565_600_" w:cs="MyriadMM_565_600_" w:hint="default"/>
        <w:b/>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78773F61"/>
    <w:multiLevelType w:val="hybridMultilevel"/>
    <w:tmpl w:val="5360FB86"/>
    <w:lvl w:ilvl="0" w:tplc="B1244D52">
      <w:start w:val="1"/>
      <w:numFmt w:val="bullet"/>
      <w:pStyle w:val="SideBarBullet"/>
      <w:lvlText w:val=""/>
      <w:lvlJc w:val="left"/>
      <w:pPr>
        <w:tabs>
          <w:tab w:val="num" w:pos="120"/>
        </w:tabs>
        <w:ind w:left="72" w:hanging="72"/>
      </w:pPr>
      <w:rPr>
        <w:rFonts w:ascii="Symbol" w:hAnsi="Symbol" w:cs="Symbol" w:hint="default"/>
        <w:color w:val="auto"/>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1"/>
  </w:num>
  <w:num w:numId="3">
    <w:abstractNumId w:val="14"/>
  </w:num>
  <w:num w:numId="4">
    <w:abstractNumId w:val="2"/>
  </w:num>
  <w:num w:numId="5">
    <w:abstractNumId w:val="3"/>
  </w:num>
  <w:num w:numId="6">
    <w:abstractNumId w:val="7"/>
  </w:num>
  <w:num w:numId="7">
    <w:abstractNumId w:val="13"/>
  </w:num>
  <w:num w:numId="8">
    <w:abstractNumId w:val="8"/>
  </w:num>
  <w:num w:numId="9">
    <w:abstractNumId w:val="4"/>
  </w:num>
  <w:num w:numId="10">
    <w:abstractNumId w:val="11"/>
  </w:num>
  <w:num w:numId="11">
    <w:abstractNumId w:val="6"/>
  </w:num>
  <w:num w:numId="12">
    <w:abstractNumId w:val="5"/>
  </w:num>
  <w:num w:numId="13">
    <w:abstractNumId w:val="10"/>
  </w:num>
  <w:num w:numId="14">
    <w:abstractNumId w:val="9"/>
  </w:num>
  <w:num w:numId="15">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0BB"/>
    <w:rsid w:val="00033404"/>
    <w:rsid w:val="0008473A"/>
    <w:rsid w:val="000B225B"/>
    <w:rsid w:val="000B4990"/>
    <w:rsid w:val="000B4EFB"/>
    <w:rsid w:val="000F2C83"/>
    <w:rsid w:val="000F482E"/>
    <w:rsid w:val="00114E61"/>
    <w:rsid w:val="00123484"/>
    <w:rsid w:val="001454F7"/>
    <w:rsid w:val="00145786"/>
    <w:rsid w:val="00181C0A"/>
    <w:rsid w:val="001900B3"/>
    <w:rsid w:val="00192C27"/>
    <w:rsid w:val="001A047A"/>
    <w:rsid w:val="001A3005"/>
    <w:rsid w:val="001A6EB7"/>
    <w:rsid w:val="001B3C1A"/>
    <w:rsid w:val="001B63EB"/>
    <w:rsid w:val="001C48EF"/>
    <w:rsid w:val="001C57B7"/>
    <w:rsid w:val="001D2DAD"/>
    <w:rsid w:val="0020009F"/>
    <w:rsid w:val="00215846"/>
    <w:rsid w:val="00231D20"/>
    <w:rsid w:val="002372A7"/>
    <w:rsid w:val="00254564"/>
    <w:rsid w:val="00265981"/>
    <w:rsid w:val="0027456A"/>
    <w:rsid w:val="002925D1"/>
    <w:rsid w:val="002A31DA"/>
    <w:rsid w:val="002F0412"/>
    <w:rsid w:val="00303528"/>
    <w:rsid w:val="00307100"/>
    <w:rsid w:val="0031095F"/>
    <w:rsid w:val="003118EA"/>
    <w:rsid w:val="00314098"/>
    <w:rsid w:val="00316ADE"/>
    <w:rsid w:val="00325238"/>
    <w:rsid w:val="00347F2E"/>
    <w:rsid w:val="0036747E"/>
    <w:rsid w:val="00386C2E"/>
    <w:rsid w:val="003921C7"/>
    <w:rsid w:val="003973EC"/>
    <w:rsid w:val="003A6331"/>
    <w:rsid w:val="003C7226"/>
    <w:rsid w:val="003D0693"/>
    <w:rsid w:val="003D3CF7"/>
    <w:rsid w:val="003E0820"/>
    <w:rsid w:val="004145A7"/>
    <w:rsid w:val="004252C2"/>
    <w:rsid w:val="00436F64"/>
    <w:rsid w:val="00447654"/>
    <w:rsid w:val="004663EF"/>
    <w:rsid w:val="00481E95"/>
    <w:rsid w:val="004979B2"/>
    <w:rsid w:val="004D0ABE"/>
    <w:rsid w:val="004D5B35"/>
    <w:rsid w:val="00504286"/>
    <w:rsid w:val="00526AF5"/>
    <w:rsid w:val="005313C5"/>
    <w:rsid w:val="0053173F"/>
    <w:rsid w:val="00532D17"/>
    <w:rsid w:val="005331FE"/>
    <w:rsid w:val="00536BD6"/>
    <w:rsid w:val="00550D2B"/>
    <w:rsid w:val="005648F2"/>
    <w:rsid w:val="00567A07"/>
    <w:rsid w:val="00577C5E"/>
    <w:rsid w:val="005A470C"/>
    <w:rsid w:val="005A5A38"/>
    <w:rsid w:val="005B12F1"/>
    <w:rsid w:val="005B4A29"/>
    <w:rsid w:val="005C4D10"/>
    <w:rsid w:val="005D7ECE"/>
    <w:rsid w:val="005E6390"/>
    <w:rsid w:val="005E641E"/>
    <w:rsid w:val="0060265F"/>
    <w:rsid w:val="0061475D"/>
    <w:rsid w:val="006174FD"/>
    <w:rsid w:val="006236CF"/>
    <w:rsid w:val="00633100"/>
    <w:rsid w:val="00637525"/>
    <w:rsid w:val="00651AD1"/>
    <w:rsid w:val="00660A27"/>
    <w:rsid w:val="00677EDB"/>
    <w:rsid w:val="00686B11"/>
    <w:rsid w:val="00696E04"/>
    <w:rsid w:val="00697474"/>
    <w:rsid w:val="006A794D"/>
    <w:rsid w:val="006B0411"/>
    <w:rsid w:val="006D679B"/>
    <w:rsid w:val="006E4D0E"/>
    <w:rsid w:val="006F1ECA"/>
    <w:rsid w:val="00703F3E"/>
    <w:rsid w:val="00722699"/>
    <w:rsid w:val="00734701"/>
    <w:rsid w:val="0073475F"/>
    <w:rsid w:val="007547FF"/>
    <w:rsid w:val="00765CED"/>
    <w:rsid w:val="007944E2"/>
    <w:rsid w:val="007A39E9"/>
    <w:rsid w:val="007B24F5"/>
    <w:rsid w:val="007B6F1C"/>
    <w:rsid w:val="007D6A7D"/>
    <w:rsid w:val="007E35D4"/>
    <w:rsid w:val="007F77F0"/>
    <w:rsid w:val="008030BB"/>
    <w:rsid w:val="008114C9"/>
    <w:rsid w:val="00816F67"/>
    <w:rsid w:val="0082140C"/>
    <w:rsid w:val="00834D9C"/>
    <w:rsid w:val="00841955"/>
    <w:rsid w:val="00851BFF"/>
    <w:rsid w:val="00853346"/>
    <w:rsid w:val="008534E9"/>
    <w:rsid w:val="00864DB5"/>
    <w:rsid w:val="00880DD6"/>
    <w:rsid w:val="00883F92"/>
    <w:rsid w:val="00891204"/>
    <w:rsid w:val="00893596"/>
    <w:rsid w:val="008B335D"/>
    <w:rsid w:val="008D5D43"/>
    <w:rsid w:val="009232F4"/>
    <w:rsid w:val="00924AED"/>
    <w:rsid w:val="00934A30"/>
    <w:rsid w:val="009637E6"/>
    <w:rsid w:val="00984A55"/>
    <w:rsid w:val="009B65C8"/>
    <w:rsid w:val="009C1D84"/>
    <w:rsid w:val="009D30EF"/>
    <w:rsid w:val="009E0536"/>
    <w:rsid w:val="009E0CFB"/>
    <w:rsid w:val="009E5E81"/>
    <w:rsid w:val="009F7A25"/>
    <w:rsid w:val="00A003CC"/>
    <w:rsid w:val="00A13D25"/>
    <w:rsid w:val="00A148DA"/>
    <w:rsid w:val="00A229E9"/>
    <w:rsid w:val="00A326C9"/>
    <w:rsid w:val="00A452EB"/>
    <w:rsid w:val="00A54B36"/>
    <w:rsid w:val="00A61602"/>
    <w:rsid w:val="00A757CD"/>
    <w:rsid w:val="00A80AD7"/>
    <w:rsid w:val="00AA6AF8"/>
    <w:rsid w:val="00AB72B6"/>
    <w:rsid w:val="00AD17FD"/>
    <w:rsid w:val="00AD1A24"/>
    <w:rsid w:val="00AF0A38"/>
    <w:rsid w:val="00AF0C14"/>
    <w:rsid w:val="00AF7904"/>
    <w:rsid w:val="00B00DB4"/>
    <w:rsid w:val="00B079FF"/>
    <w:rsid w:val="00B12EA3"/>
    <w:rsid w:val="00B373F3"/>
    <w:rsid w:val="00B4541E"/>
    <w:rsid w:val="00B46E7D"/>
    <w:rsid w:val="00B514B4"/>
    <w:rsid w:val="00B6069C"/>
    <w:rsid w:val="00B62ABE"/>
    <w:rsid w:val="00B764F5"/>
    <w:rsid w:val="00B840C6"/>
    <w:rsid w:val="00BB3BD5"/>
    <w:rsid w:val="00BB61ED"/>
    <w:rsid w:val="00BB70BC"/>
    <w:rsid w:val="00BE5D5C"/>
    <w:rsid w:val="00C23D26"/>
    <w:rsid w:val="00C426EE"/>
    <w:rsid w:val="00C434B6"/>
    <w:rsid w:val="00C451E7"/>
    <w:rsid w:val="00C6272A"/>
    <w:rsid w:val="00C84F22"/>
    <w:rsid w:val="00C910B2"/>
    <w:rsid w:val="00CC1220"/>
    <w:rsid w:val="00CC19D2"/>
    <w:rsid w:val="00CC2BE8"/>
    <w:rsid w:val="00CC33B1"/>
    <w:rsid w:val="00CE6219"/>
    <w:rsid w:val="00D02E27"/>
    <w:rsid w:val="00D04230"/>
    <w:rsid w:val="00D17F56"/>
    <w:rsid w:val="00D24308"/>
    <w:rsid w:val="00D41028"/>
    <w:rsid w:val="00D556EE"/>
    <w:rsid w:val="00D83A47"/>
    <w:rsid w:val="00D91A4F"/>
    <w:rsid w:val="00D95486"/>
    <w:rsid w:val="00D9699A"/>
    <w:rsid w:val="00DC0651"/>
    <w:rsid w:val="00DC73F8"/>
    <w:rsid w:val="00DD335B"/>
    <w:rsid w:val="00DD52B1"/>
    <w:rsid w:val="00DE0826"/>
    <w:rsid w:val="00DF69F2"/>
    <w:rsid w:val="00E25506"/>
    <w:rsid w:val="00E27132"/>
    <w:rsid w:val="00E33731"/>
    <w:rsid w:val="00E34B60"/>
    <w:rsid w:val="00E375C8"/>
    <w:rsid w:val="00E51B37"/>
    <w:rsid w:val="00E6598B"/>
    <w:rsid w:val="00E65EC7"/>
    <w:rsid w:val="00EA104D"/>
    <w:rsid w:val="00EC416F"/>
    <w:rsid w:val="00EF6C60"/>
    <w:rsid w:val="00F040D1"/>
    <w:rsid w:val="00F07678"/>
    <w:rsid w:val="00F1057D"/>
    <w:rsid w:val="00F13019"/>
    <w:rsid w:val="00F311CB"/>
    <w:rsid w:val="00F629B5"/>
    <w:rsid w:val="00F6539B"/>
    <w:rsid w:val="00F91184"/>
    <w:rsid w:val="00FA3544"/>
    <w:rsid w:val="00FA6C00"/>
    <w:rsid w:val="00FC216B"/>
    <w:rsid w:val="00FF573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15:docId w15:val="{51BEB836-C88A-4E4C-BEEB-C623CE68E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5506"/>
    <w:rPr>
      <w:sz w:val="24"/>
      <w:szCs w:val="24"/>
    </w:rPr>
  </w:style>
  <w:style w:type="paragraph" w:styleId="Heading1">
    <w:name w:val="heading 1"/>
    <w:basedOn w:val="Normal"/>
    <w:next w:val="Normal"/>
    <w:link w:val="Heading1Char"/>
    <w:uiPriority w:val="99"/>
    <w:qFormat/>
    <w:rsid w:val="00B4541E"/>
    <w:pPr>
      <w:jc w:val="center"/>
      <w:outlineLvl w:val="0"/>
    </w:pPr>
    <w:rPr>
      <w:rFonts w:ascii="Arial" w:hAnsi="Arial" w:cs="Arial"/>
      <w:b/>
      <w:bCs/>
      <w:kern w:val="32"/>
    </w:rPr>
  </w:style>
  <w:style w:type="paragraph" w:styleId="Heading2">
    <w:name w:val="heading 2"/>
    <w:basedOn w:val="Normal"/>
    <w:next w:val="Normal"/>
    <w:link w:val="Heading2Char"/>
    <w:uiPriority w:val="99"/>
    <w:qFormat/>
    <w:rsid w:val="00303528"/>
    <w:pPr>
      <w:outlineLvl w:val="1"/>
    </w:pPr>
    <w:rPr>
      <w:rFonts w:ascii="Arial" w:hAnsi="Arial" w:cs="Arial"/>
      <w:b/>
      <w:bCs/>
      <w:color w:val="FFFFFF"/>
    </w:rPr>
  </w:style>
  <w:style w:type="paragraph" w:styleId="Heading3">
    <w:name w:val="heading 3"/>
    <w:basedOn w:val="Normal"/>
    <w:next w:val="Normal"/>
    <w:link w:val="Heading3Char"/>
    <w:uiPriority w:val="99"/>
    <w:qFormat/>
    <w:rsid w:val="00B4541E"/>
    <w:pPr>
      <w:outlineLvl w:val="2"/>
    </w:pPr>
    <w:rPr>
      <w:rFonts w:ascii="Arial" w:hAnsi="Arial" w:cs="Arial"/>
      <w:b/>
      <w:bCs/>
    </w:rPr>
  </w:style>
  <w:style w:type="paragraph" w:styleId="Heading4">
    <w:name w:val="heading 4"/>
    <w:basedOn w:val="Normal"/>
    <w:next w:val="Normal"/>
    <w:link w:val="Heading4Char"/>
    <w:uiPriority w:val="99"/>
    <w:qFormat/>
    <w:rsid w:val="00B4541E"/>
    <w:pPr>
      <w:keepNext/>
      <w:outlineLvl w:val="3"/>
    </w:pPr>
    <w:rPr>
      <w:rFonts w:ascii="Arial" w:hAnsi="Arial" w:cs="Arial"/>
      <w:b/>
      <w:bCs/>
      <w:sz w:val="20"/>
      <w:szCs w:val="20"/>
    </w:rPr>
  </w:style>
  <w:style w:type="paragraph" w:styleId="Heading5">
    <w:name w:val="heading 5"/>
    <w:basedOn w:val="Normal"/>
    <w:next w:val="Normal"/>
    <w:link w:val="Heading5Char"/>
    <w:uiPriority w:val="99"/>
    <w:qFormat/>
    <w:rsid w:val="00303528"/>
    <w:pPr>
      <w:keepNext/>
      <w:jc w:val="right"/>
      <w:outlineLvl w:val="4"/>
    </w:pPr>
    <w:rPr>
      <w:rFonts w:ascii="Calibri" w:hAnsi="Calibri" w:cs="Calibri"/>
      <w:b/>
      <w:bCs/>
      <w:i/>
      <w:iCs/>
      <w:sz w:val="26"/>
      <w:szCs w:val="26"/>
    </w:rPr>
  </w:style>
  <w:style w:type="paragraph" w:styleId="Heading6">
    <w:name w:val="heading 6"/>
    <w:basedOn w:val="Normal"/>
    <w:next w:val="Normal"/>
    <w:link w:val="Heading6Char"/>
    <w:uiPriority w:val="99"/>
    <w:qFormat/>
    <w:rsid w:val="00303528"/>
    <w:pPr>
      <w:keepNext/>
      <w:outlineLvl w:val="5"/>
    </w:pPr>
    <w:rPr>
      <w:rFonts w:ascii="Calibri" w:hAnsi="Calibri" w:cs="Calibri"/>
      <w:b/>
      <w:bCs/>
    </w:rPr>
  </w:style>
  <w:style w:type="paragraph" w:styleId="Heading7">
    <w:name w:val="heading 7"/>
    <w:basedOn w:val="Normal"/>
    <w:next w:val="Normal"/>
    <w:link w:val="Heading7Char"/>
    <w:uiPriority w:val="99"/>
    <w:qFormat/>
    <w:rsid w:val="00303528"/>
    <w:pPr>
      <w:keepNext/>
      <w:jc w:val="right"/>
      <w:outlineLvl w:val="6"/>
    </w:pPr>
    <w:rPr>
      <w:rFonts w:ascii="Calibri" w:hAnsi="Calibri" w:cs="Calibri"/>
    </w:rPr>
  </w:style>
  <w:style w:type="paragraph" w:styleId="Heading8">
    <w:name w:val="heading 8"/>
    <w:basedOn w:val="Normal"/>
    <w:next w:val="Normal"/>
    <w:link w:val="Heading8Char"/>
    <w:uiPriority w:val="99"/>
    <w:qFormat/>
    <w:rsid w:val="00303528"/>
    <w:pPr>
      <w:keepNext/>
      <w:outlineLvl w:val="7"/>
    </w:pPr>
    <w:rPr>
      <w:rFonts w:ascii="Calibri" w:hAnsi="Calibri" w:cs="Calibri"/>
      <w:i/>
      <w:iCs/>
    </w:rPr>
  </w:style>
  <w:style w:type="paragraph" w:styleId="Heading9">
    <w:name w:val="heading 9"/>
    <w:basedOn w:val="Normal"/>
    <w:next w:val="Normal"/>
    <w:link w:val="Heading9Char"/>
    <w:uiPriority w:val="99"/>
    <w:qFormat/>
    <w:rsid w:val="00303528"/>
    <w:pPr>
      <w:keepNext/>
      <w:outlineLvl w:val="8"/>
    </w:pPr>
    <w:rPr>
      <w:rFonts w:ascii="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4541E"/>
    <w:rPr>
      <w:rFonts w:ascii="Arial" w:hAnsi="Arial" w:cs="Arial"/>
      <w:b/>
      <w:bCs/>
      <w:kern w:val="32"/>
      <w:sz w:val="32"/>
      <w:szCs w:val="32"/>
      <w:lang w:val="en-US" w:eastAsia="en-US"/>
    </w:rPr>
  </w:style>
  <w:style w:type="character" w:customStyle="1" w:styleId="Heading2Char">
    <w:name w:val="Heading 2 Char"/>
    <w:basedOn w:val="DefaultParagraphFont"/>
    <w:link w:val="Heading2"/>
    <w:uiPriority w:val="99"/>
    <w:rsid w:val="00303528"/>
    <w:rPr>
      <w:rFonts w:ascii="Arial" w:hAnsi="Arial" w:cs="Arial"/>
      <w:b/>
      <w:bCs/>
      <w:color w:val="FFFFFF"/>
      <w:sz w:val="18"/>
      <w:szCs w:val="18"/>
      <w:lang w:val="en-US" w:eastAsia="en-US"/>
    </w:rPr>
  </w:style>
  <w:style w:type="character" w:customStyle="1" w:styleId="Heading3Char">
    <w:name w:val="Heading 3 Char"/>
    <w:basedOn w:val="DefaultParagraphFont"/>
    <w:link w:val="Heading3"/>
    <w:uiPriority w:val="99"/>
    <w:semiHidden/>
    <w:rsid w:val="00B4541E"/>
    <w:rPr>
      <w:rFonts w:ascii="Arial" w:hAnsi="Arial" w:cs="Arial"/>
      <w:b/>
      <w:bCs/>
      <w:sz w:val="26"/>
      <w:szCs w:val="26"/>
      <w:lang w:val="en-US" w:eastAsia="en-US"/>
    </w:rPr>
  </w:style>
  <w:style w:type="character" w:customStyle="1" w:styleId="Heading4Char">
    <w:name w:val="Heading 4 Char"/>
    <w:basedOn w:val="DefaultParagraphFont"/>
    <w:link w:val="Heading4"/>
    <w:uiPriority w:val="99"/>
    <w:semiHidden/>
    <w:rsid w:val="00B4541E"/>
    <w:rPr>
      <w:rFonts w:ascii="Arial" w:hAnsi="Arial" w:cs="Arial"/>
      <w:b/>
      <w:bCs/>
      <w:sz w:val="28"/>
      <w:szCs w:val="28"/>
      <w:lang w:val="en-US" w:eastAsia="en-US"/>
    </w:rPr>
  </w:style>
  <w:style w:type="character" w:customStyle="1" w:styleId="Heading5Char">
    <w:name w:val="Heading 5 Char"/>
    <w:basedOn w:val="DefaultParagraphFont"/>
    <w:link w:val="Heading5"/>
    <w:uiPriority w:val="99"/>
    <w:semiHidden/>
    <w:rsid w:val="007547FF"/>
    <w:rPr>
      <w:rFonts w:ascii="Calibri" w:hAnsi="Calibri" w:cs="Calibri"/>
      <w:b/>
      <w:bCs/>
      <w:i/>
      <w:iCs/>
      <w:sz w:val="26"/>
      <w:szCs w:val="26"/>
    </w:rPr>
  </w:style>
  <w:style w:type="character" w:customStyle="1" w:styleId="Heading6Char">
    <w:name w:val="Heading 6 Char"/>
    <w:basedOn w:val="DefaultParagraphFont"/>
    <w:link w:val="Heading6"/>
    <w:uiPriority w:val="99"/>
    <w:semiHidden/>
    <w:rsid w:val="007547FF"/>
    <w:rPr>
      <w:rFonts w:ascii="Calibri" w:hAnsi="Calibri" w:cs="Calibri"/>
      <w:b/>
      <w:bCs/>
    </w:rPr>
  </w:style>
  <w:style w:type="character" w:customStyle="1" w:styleId="Heading7Char">
    <w:name w:val="Heading 7 Char"/>
    <w:basedOn w:val="DefaultParagraphFont"/>
    <w:link w:val="Heading7"/>
    <w:uiPriority w:val="99"/>
    <w:semiHidden/>
    <w:rsid w:val="007547FF"/>
    <w:rPr>
      <w:rFonts w:ascii="Calibri" w:hAnsi="Calibri" w:cs="Calibri"/>
      <w:sz w:val="24"/>
      <w:szCs w:val="24"/>
    </w:rPr>
  </w:style>
  <w:style w:type="character" w:customStyle="1" w:styleId="Heading8Char">
    <w:name w:val="Heading 8 Char"/>
    <w:basedOn w:val="DefaultParagraphFont"/>
    <w:link w:val="Heading8"/>
    <w:uiPriority w:val="99"/>
    <w:semiHidden/>
    <w:rsid w:val="007547FF"/>
    <w:rPr>
      <w:rFonts w:ascii="Calibri" w:hAnsi="Calibri" w:cs="Calibri"/>
      <w:i/>
      <w:iCs/>
      <w:sz w:val="24"/>
      <w:szCs w:val="24"/>
    </w:rPr>
  </w:style>
  <w:style w:type="character" w:customStyle="1" w:styleId="Heading9Char">
    <w:name w:val="Heading 9 Char"/>
    <w:basedOn w:val="DefaultParagraphFont"/>
    <w:link w:val="Heading9"/>
    <w:uiPriority w:val="99"/>
    <w:semiHidden/>
    <w:rsid w:val="007547FF"/>
    <w:rPr>
      <w:rFonts w:ascii="Cambria" w:hAnsi="Cambria" w:cs="Cambria"/>
    </w:rPr>
  </w:style>
  <w:style w:type="paragraph" w:styleId="BalloonText">
    <w:name w:val="Balloon Text"/>
    <w:basedOn w:val="Normal"/>
    <w:link w:val="BalloonTextChar"/>
    <w:uiPriority w:val="99"/>
    <w:semiHidden/>
    <w:rsid w:val="00303528"/>
    <w:rPr>
      <w:sz w:val="2"/>
      <w:szCs w:val="2"/>
    </w:rPr>
  </w:style>
  <w:style w:type="character" w:customStyle="1" w:styleId="BalloonTextChar">
    <w:name w:val="Balloon Text Char"/>
    <w:basedOn w:val="DefaultParagraphFont"/>
    <w:link w:val="BalloonText"/>
    <w:uiPriority w:val="99"/>
    <w:semiHidden/>
    <w:rsid w:val="007547FF"/>
    <w:rPr>
      <w:sz w:val="2"/>
      <w:szCs w:val="2"/>
    </w:rPr>
  </w:style>
  <w:style w:type="character" w:styleId="Hyperlink">
    <w:name w:val="Hyperlink"/>
    <w:basedOn w:val="DefaultParagraphFont"/>
    <w:uiPriority w:val="99"/>
    <w:rsid w:val="00303528"/>
    <w:rPr>
      <w:color w:val="0000FF"/>
      <w:u w:val="single"/>
    </w:rPr>
  </w:style>
  <w:style w:type="paragraph" w:styleId="BodyText3">
    <w:name w:val="Body Text 3"/>
    <w:basedOn w:val="Normal"/>
    <w:link w:val="BodyText3Char"/>
    <w:uiPriority w:val="99"/>
    <w:rsid w:val="00303528"/>
    <w:pPr>
      <w:spacing w:after="120"/>
    </w:pPr>
    <w:rPr>
      <w:sz w:val="16"/>
      <w:szCs w:val="16"/>
    </w:rPr>
  </w:style>
  <w:style w:type="character" w:customStyle="1" w:styleId="BodyText3Char">
    <w:name w:val="Body Text 3 Char"/>
    <w:basedOn w:val="DefaultParagraphFont"/>
    <w:link w:val="BodyText3"/>
    <w:uiPriority w:val="99"/>
    <w:semiHidden/>
    <w:rsid w:val="007547FF"/>
    <w:rPr>
      <w:sz w:val="16"/>
      <w:szCs w:val="16"/>
    </w:rPr>
  </w:style>
  <w:style w:type="paragraph" w:styleId="BodyText">
    <w:name w:val="Body Text"/>
    <w:basedOn w:val="Normal"/>
    <w:link w:val="BodyTextChar"/>
    <w:uiPriority w:val="99"/>
    <w:rsid w:val="00303528"/>
    <w:pPr>
      <w:autoSpaceDE w:val="0"/>
      <w:autoSpaceDN w:val="0"/>
      <w:adjustRightInd w:val="0"/>
    </w:pPr>
    <w:rPr>
      <w:sz w:val="22"/>
      <w:szCs w:val="22"/>
    </w:rPr>
  </w:style>
  <w:style w:type="character" w:customStyle="1" w:styleId="BodyTextChar">
    <w:name w:val="Body Text Char"/>
    <w:basedOn w:val="DefaultParagraphFont"/>
    <w:link w:val="BodyText"/>
    <w:uiPriority w:val="99"/>
    <w:semiHidden/>
    <w:rsid w:val="007547FF"/>
  </w:style>
  <w:style w:type="paragraph" w:styleId="Header">
    <w:name w:val="header"/>
    <w:basedOn w:val="Normal"/>
    <w:link w:val="HeaderChar"/>
    <w:uiPriority w:val="99"/>
    <w:rsid w:val="00303528"/>
    <w:pPr>
      <w:tabs>
        <w:tab w:val="center" w:pos="4320"/>
        <w:tab w:val="right" w:pos="8640"/>
      </w:tabs>
    </w:pPr>
  </w:style>
  <w:style w:type="character" w:customStyle="1" w:styleId="HeaderChar">
    <w:name w:val="Header Char"/>
    <w:basedOn w:val="DefaultParagraphFont"/>
    <w:link w:val="Header"/>
    <w:uiPriority w:val="99"/>
    <w:semiHidden/>
    <w:rsid w:val="007547FF"/>
  </w:style>
  <w:style w:type="paragraph" w:styleId="Footer">
    <w:name w:val="footer"/>
    <w:basedOn w:val="Normal"/>
    <w:link w:val="FooterChar"/>
    <w:uiPriority w:val="99"/>
    <w:rsid w:val="00303528"/>
    <w:pPr>
      <w:tabs>
        <w:tab w:val="center" w:pos="4320"/>
        <w:tab w:val="right" w:pos="8640"/>
      </w:tabs>
    </w:pPr>
  </w:style>
  <w:style w:type="character" w:customStyle="1" w:styleId="FooterChar">
    <w:name w:val="Footer Char"/>
    <w:basedOn w:val="DefaultParagraphFont"/>
    <w:link w:val="Footer"/>
    <w:uiPriority w:val="99"/>
    <w:semiHidden/>
    <w:rsid w:val="007547FF"/>
  </w:style>
  <w:style w:type="character" w:styleId="Strong">
    <w:name w:val="Strong"/>
    <w:basedOn w:val="DefaultParagraphFont"/>
    <w:uiPriority w:val="99"/>
    <w:qFormat/>
    <w:rsid w:val="00303528"/>
    <w:rPr>
      <w:b/>
      <w:bCs/>
    </w:rPr>
  </w:style>
  <w:style w:type="paragraph" w:styleId="BodyText2">
    <w:name w:val="Body Text 2"/>
    <w:basedOn w:val="Normal"/>
    <w:link w:val="BodyText2Char"/>
    <w:uiPriority w:val="99"/>
    <w:rsid w:val="00303528"/>
    <w:pPr>
      <w:ind w:left="720" w:hanging="720"/>
    </w:pPr>
  </w:style>
  <w:style w:type="character" w:customStyle="1" w:styleId="BodyText2Char">
    <w:name w:val="Body Text 2 Char"/>
    <w:basedOn w:val="DefaultParagraphFont"/>
    <w:link w:val="BodyText2"/>
    <w:uiPriority w:val="99"/>
    <w:semiHidden/>
    <w:rsid w:val="007547FF"/>
  </w:style>
  <w:style w:type="character" w:styleId="FollowedHyperlink">
    <w:name w:val="FollowedHyperlink"/>
    <w:basedOn w:val="DefaultParagraphFont"/>
    <w:uiPriority w:val="99"/>
    <w:rsid w:val="00303528"/>
    <w:rPr>
      <w:color w:val="800080"/>
      <w:u w:val="single"/>
    </w:rPr>
  </w:style>
  <w:style w:type="table" w:styleId="TableGrid">
    <w:name w:val="Table Grid"/>
    <w:basedOn w:val="TableNormal"/>
    <w:uiPriority w:val="99"/>
    <w:rsid w:val="0030352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rsid w:val="00303528"/>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7547FF"/>
    <w:rPr>
      <w:rFonts w:ascii="Courier New" w:hAnsi="Courier New" w:cs="Courier New"/>
      <w:sz w:val="20"/>
      <w:szCs w:val="20"/>
    </w:rPr>
  </w:style>
  <w:style w:type="paragraph" w:styleId="CommentText">
    <w:name w:val="annotation text"/>
    <w:basedOn w:val="Normal"/>
    <w:link w:val="CommentTextChar"/>
    <w:uiPriority w:val="99"/>
    <w:semiHidden/>
    <w:rsid w:val="00303528"/>
    <w:rPr>
      <w:sz w:val="20"/>
      <w:szCs w:val="20"/>
    </w:rPr>
  </w:style>
  <w:style w:type="character" w:customStyle="1" w:styleId="CommentTextChar">
    <w:name w:val="Comment Text Char"/>
    <w:basedOn w:val="DefaultParagraphFont"/>
    <w:link w:val="CommentText"/>
    <w:uiPriority w:val="99"/>
    <w:semiHidden/>
    <w:rsid w:val="007547FF"/>
    <w:rPr>
      <w:sz w:val="20"/>
      <w:szCs w:val="20"/>
    </w:rPr>
  </w:style>
  <w:style w:type="paragraph" w:styleId="ListContinue4">
    <w:name w:val="List Continue 4"/>
    <w:basedOn w:val="Normal"/>
    <w:uiPriority w:val="99"/>
    <w:rsid w:val="00303528"/>
    <w:pPr>
      <w:numPr>
        <w:numId w:val="1"/>
      </w:numPr>
      <w:tabs>
        <w:tab w:val="clear" w:pos="1800"/>
      </w:tabs>
      <w:spacing w:after="120"/>
      <w:ind w:left="1440" w:firstLine="0"/>
    </w:pPr>
    <w:rPr>
      <w:sz w:val="20"/>
      <w:szCs w:val="20"/>
      <w:lang w:val="en-CA"/>
    </w:rPr>
  </w:style>
  <w:style w:type="paragraph" w:styleId="ListBullet5">
    <w:name w:val="List Bullet 5"/>
    <w:basedOn w:val="Normal"/>
    <w:uiPriority w:val="99"/>
    <w:rsid w:val="00303528"/>
    <w:pPr>
      <w:numPr>
        <w:numId w:val="2"/>
      </w:numPr>
      <w:tabs>
        <w:tab w:val="clear" w:pos="360"/>
        <w:tab w:val="num" w:pos="1800"/>
      </w:tabs>
      <w:ind w:left="1800"/>
    </w:pPr>
    <w:rPr>
      <w:sz w:val="20"/>
      <w:szCs w:val="20"/>
      <w:lang w:val="en-CA"/>
    </w:rPr>
  </w:style>
  <w:style w:type="paragraph" w:customStyle="1" w:styleId="SideBarText">
    <w:name w:val="Side Bar Text"/>
    <w:link w:val="SideBarTextChar"/>
    <w:uiPriority w:val="99"/>
    <w:rsid w:val="00303528"/>
    <w:rPr>
      <w:rFonts w:ascii="Arial" w:hAnsi="Arial" w:cs="Arial"/>
      <w:sz w:val="16"/>
      <w:szCs w:val="16"/>
      <w:lang w:val="en-CA"/>
    </w:rPr>
  </w:style>
  <w:style w:type="paragraph" w:customStyle="1" w:styleId="SideBarBullet">
    <w:name w:val="Side Bar Bullet"/>
    <w:uiPriority w:val="99"/>
    <w:rsid w:val="00303528"/>
    <w:pPr>
      <w:numPr>
        <w:numId w:val="3"/>
      </w:numPr>
    </w:pPr>
    <w:rPr>
      <w:rFonts w:ascii="Arial" w:hAnsi="Arial" w:cs="Arial"/>
      <w:sz w:val="16"/>
      <w:szCs w:val="16"/>
      <w:lang w:val="en-CA"/>
    </w:rPr>
  </w:style>
  <w:style w:type="paragraph" w:customStyle="1" w:styleId="SideBarTexts">
    <w:name w:val="Side Bar Text #s"/>
    <w:uiPriority w:val="99"/>
    <w:rsid w:val="00303528"/>
    <w:pPr>
      <w:ind w:left="220" w:hanging="180"/>
    </w:pPr>
    <w:rPr>
      <w:rFonts w:ascii="Arial" w:hAnsi="Arial" w:cs="Arial"/>
      <w:sz w:val="16"/>
      <w:szCs w:val="16"/>
      <w:lang w:val="en-CA"/>
    </w:rPr>
  </w:style>
  <w:style w:type="paragraph" w:styleId="ListParagraph">
    <w:name w:val="List Paragraph"/>
    <w:basedOn w:val="Normal"/>
    <w:uiPriority w:val="99"/>
    <w:qFormat/>
    <w:rsid w:val="00303528"/>
    <w:pPr>
      <w:spacing w:after="200" w:line="276" w:lineRule="auto"/>
      <w:ind w:left="720"/>
      <w:contextualSpacing/>
    </w:pPr>
    <w:rPr>
      <w:rFonts w:ascii="Calibri" w:hAnsi="Calibri" w:cs="Calibri"/>
    </w:rPr>
  </w:style>
  <w:style w:type="paragraph" w:customStyle="1" w:styleId="SideBarHeading">
    <w:name w:val="Side Bar Heading"/>
    <w:link w:val="SideBarHeadingChar"/>
    <w:uiPriority w:val="99"/>
    <w:rsid w:val="00303528"/>
    <w:rPr>
      <w:rFonts w:ascii="Arial" w:hAnsi="Arial" w:cs="Arial"/>
      <w:b/>
      <w:bCs/>
      <w:i/>
      <w:iCs/>
    </w:rPr>
  </w:style>
  <w:style w:type="character" w:customStyle="1" w:styleId="SideBarHeadingChar">
    <w:name w:val="Side Bar Heading Char"/>
    <w:basedOn w:val="DefaultParagraphFont"/>
    <w:link w:val="SideBarHeading"/>
    <w:uiPriority w:val="99"/>
    <w:rsid w:val="00303528"/>
    <w:rPr>
      <w:rFonts w:ascii="Arial" w:hAnsi="Arial" w:cs="Arial"/>
      <w:b/>
      <w:bCs/>
      <w:i/>
      <w:iCs/>
      <w:sz w:val="22"/>
      <w:szCs w:val="22"/>
      <w:lang w:val="en-US" w:eastAsia="en-US"/>
    </w:rPr>
  </w:style>
  <w:style w:type="paragraph" w:customStyle="1" w:styleId="SideBarTextEmphasis">
    <w:name w:val="Side Bar Text Emphasis"/>
    <w:basedOn w:val="SideBarText"/>
    <w:link w:val="SideBarTextEmphasisChar"/>
    <w:uiPriority w:val="99"/>
    <w:rsid w:val="00303528"/>
    <w:rPr>
      <w:b/>
      <w:bCs/>
      <w:i/>
      <w:iCs/>
    </w:rPr>
  </w:style>
  <w:style w:type="character" w:customStyle="1" w:styleId="SideBarTextChar">
    <w:name w:val="Side Bar Text Char"/>
    <w:basedOn w:val="DefaultParagraphFont"/>
    <w:link w:val="SideBarText"/>
    <w:uiPriority w:val="99"/>
    <w:rsid w:val="00303528"/>
    <w:rPr>
      <w:rFonts w:ascii="Arial" w:hAnsi="Arial" w:cs="Arial"/>
      <w:sz w:val="16"/>
      <w:szCs w:val="16"/>
      <w:lang w:val="en-CA" w:eastAsia="en-US"/>
    </w:rPr>
  </w:style>
  <w:style w:type="character" w:customStyle="1" w:styleId="SideBarTextEmphasisChar">
    <w:name w:val="Side Bar Text Emphasis Char"/>
    <w:basedOn w:val="SideBarTextChar"/>
    <w:link w:val="SideBarTextEmphasis"/>
    <w:uiPriority w:val="99"/>
    <w:rsid w:val="00303528"/>
    <w:rPr>
      <w:rFonts w:ascii="Arial" w:hAnsi="Arial" w:cs="Arial"/>
      <w:b/>
      <w:bCs/>
      <w:i/>
      <w:iCs/>
      <w:sz w:val="16"/>
      <w:szCs w:val="16"/>
      <w:lang w:val="en-CA" w:eastAsia="en-US"/>
    </w:rPr>
  </w:style>
  <w:style w:type="paragraph" w:customStyle="1" w:styleId="SideBarBullet2">
    <w:name w:val="Side Bar Bullet 2"/>
    <w:basedOn w:val="SideBarText"/>
    <w:uiPriority w:val="99"/>
    <w:rsid w:val="00303528"/>
    <w:pPr>
      <w:numPr>
        <w:numId w:val="4"/>
      </w:numPr>
    </w:pPr>
    <w:rPr>
      <w:i/>
      <w:iCs/>
    </w:rPr>
  </w:style>
  <w:style w:type="paragraph" w:customStyle="1" w:styleId="SideBarSubHeading">
    <w:name w:val="Side Bar Sub Heading"/>
    <w:basedOn w:val="SideBarHeading"/>
    <w:link w:val="SideBarSubHeadingChar"/>
    <w:uiPriority w:val="99"/>
    <w:rsid w:val="00303528"/>
    <w:rPr>
      <w:sz w:val="18"/>
      <w:szCs w:val="18"/>
    </w:rPr>
  </w:style>
  <w:style w:type="character" w:customStyle="1" w:styleId="SideBarSubHeadingChar">
    <w:name w:val="Side Bar Sub Heading Char"/>
    <w:basedOn w:val="SideBarHeadingChar"/>
    <w:link w:val="SideBarSubHeading"/>
    <w:uiPriority w:val="99"/>
    <w:rsid w:val="00303528"/>
    <w:rPr>
      <w:rFonts w:ascii="Arial" w:hAnsi="Arial" w:cs="Arial"/>
      <w:b/>
      <w:bCs/>
      <w:i/>
      <w:iCs/>
      <w:sz w:val="22"/>
      <w:szCs w:val="22"/>
      <w:lang w:val="en-US" w:eastAsia="en-US"/>
    </w:rPr>
  </w:style>
  <w:style w:type="paragraph" w:customStyle="1" w:styleId="HeadingInstruction">
    <w:name w:val="Heading Instruction"/>
    <w:basedOn w:val="Normal"/>
    <w:uiPriority w:val="99"/>
    <w:rsid w:val="00303528"/>
    <w:rPr>
      <w:rFonts w:ascii="Arial" w:hAnsi="Arial" w:cs="Arial"/>
      <w:sz w:val="16"/>
      <w:szCs w:val="16"/>
    </w:rPr>
  </w:style>
  <w:style w:type="paragraph" w:customStyle="1" w:styleId="MainSub2">
    <w:name w:val="Main Sub 2"/>
    <w:basedOn w:val="MainSub1"/>
    <w:uiPriority w:val="99"/>
    <w:rsid w:val="00303528"/>
    <w:pPr>
      <w:numPr>
        <w:ilvl w:val="1"/>
      </w:numPr>
      <w:tabs>
        <w:tab w:val="clear" w:pos="360"/>
        <w:tab w:val="num" w:pos="619"/>
        <w:tab w:val="left" w:pos="864"/>
        <w:tab w:val="num" w:pos="1051"/>
        <w:tab w:val="num" w:pos="1332"/>
      </w:tabs>
      <w:ind w:left="864" w:hanging="504"/>
    </w:pPr>
  </w:style>
  <w:style w:type="paragraph" w:customStyle="1" w:styleId="MainText">
    <w:name w:val="Main Text"/>
    <w:basedOn w:val="Normal"/>
    <w:link w:val="MainTextChar"/>
    <w:uiPriority w:val="99"/>
    <w:rsid w:val="00303528"/>
    <w:rPr>
      <w:rFonts w:ascii="Arial" w:hAnsi="Arial" w:cs="Arial"/>
      <w:sz w:val="20"/>
      <w:szCs w:val="20"/>
    </w:rPr>
  </w:style>
  <w:style w:type="paragraph" w:customStyle="1" w:styleId="MainInstruction">
    <w:name w:val="Main Instruction"/>
    <w:basedOn w:val="MainText"/>
    <w:uiPriority w:val="99"/>
    <w:rsid w:val="00303528"/>
    <w:pPr>
      <w:autoSpaceDE w:val="0"/>
      <w:autoSpaceDN w:val="0"/>
      <w:adjustRightInd w:val="0"/>
    </w:pPr>
    <w:rPr>
      <w:i/>
      <w:iCs/>
      <w:color w:val="0000FF"/>
      <w:sz w:val="16"/>
      <w:szCs w:val="16"/>
    </w:rPr>
  </w:style>
  <w:style w:type="paragraph" w:customStyle="1" w:styleId="MainInstructionBullet">
    <w:name w:val="Main Instruction Bullet"/>
    <w:basedOn w:val="MainInstruction"/>
    <w:uiPriority w:val="99"/>
    <w:rsid w:val="00303528"/>
    <w:pPr>
      <w:numPr>
        <w:numId w:val="5"/>
      </w:numPr>
      <w:tabs>
        <w:tab w:val="left" w:pos="360"/>
      </w:tabs>
      <w:ind w:left="360" w:right="360"/>
    </w:pPr>
  </w:style>
  <w:style w:type="paragraph" w:customStyle="1" w:styleId="MainSub1">
    <w:name w:val="Main Sub 1"/>
    <w:basedOn w:val="MainText"/>
    <w:uiPriority w:val="99"/>
    <w:rsid w:val="00303528"/>
    <w:pPr>
      <w:tabs>
        <w:tab w:val="left" w:pos="360"/>
        <w:tab w:val="num" w:pos="619"/>
      </w:tabs>
      <w:ind w:left="360" w:hanging="360"/>
    </w:pPr>
  </w:style>
  <w:style w:type="paragraph" w:customStyle="1" w:styleId="MainTextHanging">
    <w:name w:val="Main Text Hanging"/>
    <w:basedOn w:val="MainText"/>
    <w:link w:val="MainTextHangingChar"/>
    <w:uiPriority w:val="99"/>
    <w:rsid w:val="00303528"/>
    <w:pPr>
      <w:tabs>
        <w:tab w:val="left" w:pos="864"/>
      </w:tabs>
      <w:ind w:left="864" w:hanging="504"/>
    </w:pPr>
  </w:style>
  <w:style w:type="paragraph" w:customStyle="1" w:styleId="MainTextBullet">
    <w:name w:val="Main Text Bullet"/>
    <w:basedOn w:val="MainText"/>
    <w:uiPriority w:val="99"/>
    <w:rsid w:val="00303528"/>
    <w:pPr>
      <w:numPr>
        <w:numId w:val="6"/>
      </w:numPr>
    </w:pPr>
  </w:style>
  <w:style w:type="paragraph" w:customStyle="1" w:styleId="BLMMain">
    <w:name w:val="BLM Main"/>
    <w:uiPriority w:val="99"/>
    <w:rsid w:val="00303528"/>
    <w:pPr>
      <w:tabs>
        <w:tab w:val="left" w:pos="720"/>
        <w:tab w:val="left" w:pos="1440"/>
      </w:tabs>
      <w:spacing w:after="240"/>
    </w:pPr>
    <w:rPr>
      <w:rFonts w:ascii="Arial" w:hAnsi="Arial" w:cs="Arial"/>
      <w:sz w:val="24"/>
      <w:szCs w:val="24"/>
    </w:rPr>
  </w:style>
  <w:style w:type="paragraph" w:customStyle="1" w:styleId="BLMTop">
    <w:name w:val="BLM Top"/>
    <w:basedOn w:val="BLMMain"/>
    <w:uiPriority w:val="99"/>
    <w:rsid w:val="00303528"/>
    <w:pPr>
      <w:tabs>
        <w:tab w:val="right" w:pos="8640"/>
      </w:tabs>
      <w:spacing w:after="360"/>
    </w:pPr>
    <w:rPr>
      <w:sz w:val="28"/>
      <w:szCs w:val="28"/>
    </w:rPr>
  </w:style>
  <w:style w:type="paragraph" w:customStyle="1" w:styleId="BLMHeading">
    <w:name w:val="BLM Heading"/>
    <w:basedOn w:val="BLMMain"/>
    <w:uiPriority w:val="99"/>
    <w:rsid w:val="00303528"/>
    <w:pPr>
      <w:spacing w:after="360"/>
      <w:jc w:val="center"/>
    </w:pPr>
    <w:rPr>
      <w:sz w:val="28"/>
      <w:szCs w:val="28"/>
    </w:rPr>
  </w:style>
  <w:style w:type="character" w:customStyle="1" w:styleId="BLMBold">
    <w:name w:val="BLM Bold"/>
    <w:basedOn w:val="DefaultParagraphFont"/>
    <w:uiPriority w:val="99"/>
    <w:rsid w:val="00303528"/>
    <w:rPr>
      <w:b/>
      <w:bCs/>
    </w:rPr>
  </w:style>
  <w:style w:type="character" w:customStyle="1" w:styleId="BLMItalic">
    <w:name w:val="BLM Italic"/>
    <w:uiPriority w:val="99"/>
    <w:rsid w:val="00303528"/>
    <w:rPr>
      <w:i/>
      <w:iCs/>
    </w:rPr>
  </w:style>
  <w:style w:type="paragraph" w:customStyle="1" w:styleId="MainTextBulletItalic">
    <w:name w:val="Main Text Bullet Italic"/>
    <w:basedOn w:val="MainTextBullet"/>
    <w:uiPriority w:val="99"/>
    <w:rsid w:val="00303528"/>
    <w:rPr>
      <w:i/>
      <w:iCs/>
    </w:rPr>
  </w:style>
  <w:style w:type="paragraph" w:customStyle="1" w:styleId="MainTextHangingItalic">
    <w:name w:val="Main Text Hanging Italic"/>
    <w:basedOn w:val="MainTextHanging"/>
    <w:uiPriority w:val="99"/>
    <w:rsid w:val="00303528"/>
    <w:rPr>
      <w:i/>
      <w:iCs/>
    </w:rPr>
  </w:style>
  <w:style w:type="character" w:customStyle="1" w:styleId="MainTextChar">
    <w:name w:val="Main Text Char"/>
    <w:basedOn w:val="DefaultParagraphFont"/>
    <w:link w:val="MainText"/>
    <w:uiPriority w:val="99"/>
    <w:rsid w:val="00B62ABE"/>
    <w:rPr>
      <w:rFonts w:ascii="Arial" w:hAnsi="Arial" w:cs="Arial"/>
      <w:lang w:val="en-US" w:eastAsia="en-US"/>
    </w:rPr>
  </w:style>
  <w:style w:type="character" w:customStyle="1" w:styleId="MainTextHangingChar">
    <w:name w:val="Main Text Hanging Char"/>
    <w:basedOn w:val="MainTextChar"/>
    <w:link w:val="MainTextHanging"/>
    <w:uiPriority w:val="99"/>
    <w:rsid w:val="009E0CFB"/>
    <w:rPr>
      <w:rFonts w:ascii="Arial" w:hAnsi="Arial" w:cs="Arial"/>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655118">
      <w:bodyDiv w:val="1"/>
      <w:marLeft w:val="0"/>
      <w:marRight w:val="0"/>
      <w:marTop w:val="0"/>
      <w:marBottom w:val="0"/>
      <w:divBdr>
        <w:top w:val="none" w:sz="0" w:space="0" w:color="auto"/>
        <w:left w:val="none" w:sz="0" w:space="0" w:color="auto"/>
        <w:bottom w:val="none" w:sz="0" w:space="0" w:color="auto"/>
        <w:right w:val="none" w:sz="0" w:space="0" w:color="auto"/>
      </w:divBdr>
    </w:div>
    <w:div w:id="551649272">
      <w:marLeft w:val="0"/>
      <w:marRight w:val="0"/>
      <w:marTop w:val="0"/>
      <w:marBottom w:val="0"/>
      <w:divBdr>
        <w:top w:val="none" w:sz="0" w:space="0" w:color="auto"/>
        <w:left w:val="none" w:sz="0" w:space="0" w:color="auto"/>
        <w:bottom w:val="none" w:sz="0" w:space="0" w:color="auto"/>
        <w:right w:val="none" w:sz="0" w:space="0" w:color="auto"/>
      </w:divBdr>
      <w:divsChild>
        <w:div w:id="551649274">
          <w:marLeft w:val="0"/>
          <w:marRight w:val="0"/>
          <w:marTop w:val="0"/>
          <w:marBottom w:val="0"/>
          <w:divBdr>
            <w:top w:val="none" w:sz="0" w:space="0" w:color="auto"/>
            <w:left w:val="none" w:sz="0" w:space="0" w:color="auto"/>
            <w:bottom w:val="none" w:sz="0" w:space="0" w:color="auto"/>
            <w:right w:val="none" w:sz="0" w:space="0" w:color="auto"/>
          </w:divBdr>
          <w:divsChild>
            <w:div w:id="551649269">
              <w:marLeft w:val="0"/>
              <w:marRight w:val="0"/>
              <w:marTop w:val="0"/>
              <w:marBottom w:val="0"/>
              <w:divBdr>
                <w:top w:val="none" w:sz="0" w:space="0" w:color="auto"/>
                <w:left w:val="none" w:sz="0" w:space="0" w:color="auto"/>
                <w:bottom w:val="none" w:sz="0" w:space="0" w:color="auto"/>
                <w:right w:val="none" w:sz="0" w:space="0" w:color="auto"/>
              </w:divBdr>
            </w:div>
            <w:div w:id="551649270">
              <w:marLeft w:val="0"/>
              <w:marRight w:val="0"/>
              <w:marTop w:val="0"/>
              <w:marBottom w:val="0"/>
              <w:divBdr>
                <w:top w:val="none" w:sz="0" w:space="0" w:color="auto"/>
                <w:left w:val="none" w:sz="0" w:space="0" w:color="auto"/>
                <w:bottom w:val="none" w:sz="0" w:space="0" w:color="auto"/>
                <w:right w:val="none" w:sz="0" w:space="0" w:color="auto"/>
              </w:divBdr>
            </w:div>
            <w:div w:id="551649271">
              <w:marLeft w:val="0"/>
              <w:marRight w:val="0"/>
              <w:marTop w:val="0"/>
              <w:marBottom w:val="0"/>
              <w:divBdr>
                <w:top w:val="none" w:sz="0" w:space="0" w:color="auto"/>
                <w:left w:val="none" w:sz="0" w:space="0" w:color="auto"/>
                <w:bottom w:val="none" w:sz="0" w:space="0" w:color="auto"/>
                <w:right w:val="none" w:sz="0" w:space="0" w:color="auto"/>
              </w:divBdr>
            </w:div>
            <w:div w:id="551649273">
              <w:marLeft w:val="0"/>
              <w:marRight w:val="0"/>
              <w:marTop w:val="0"/>
              <w:marBottom w:val="0"/>
              <w:divBdr>
                <w:top w:val="none" w:sz="0" w:space="0" w:color="auto"/>
                <w:left w:val="none" w:sz="0" w:space="0" w:color="auto"/>
                <w:bottom w:val="none" w:sz="0" w:space="0" w:color="auto"/>
                <w:right w:val="none" w:sz="0" w:space="0" w:color="auto"/>
              </w:divBdr>
            </w:div>
            <w:div w:id="551649275">
              <w:marLeft w:val="0"/>
              <w:marRight w:val="0"/>
              <w:marTop w:val="0"/>
              <w:marBottom w:val="0"/>
              <w:divBdr>
                <w:top w:val="none" w:sz="0" w:space="0" w:color="auto"/>
                <w:left w:val="none" w:sz="0" w:space="0" w:color="auto"/>
                <w:bottom w:val="none" w:sz="0" w:space="0" w:color="auto"/>
                <w:right w:val="none" w:sz="0" w:space="0" w:color="auto"/>
              </w:divBdr>
            </w:div>
            <w:div w:id="55164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02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plescopyandprint.ca/printonlineinfo/calendarinfo.aspx" TargetMode="External"/><Relationship Id="rId3" Type="http://schemas.openxmlformats.org/officeDocument/2006/relationships/settings" Target="settings.xml"/><Relationship Id="rId7" Type="http://schemas.openxmlformats.org/officeDocument/2006/relationships/hyperlink" Target="http://www.shoppersphoto.ca/Help.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Jourard\Application%20Data\Microsoft\Templates\FinLit%20Lesson%20Plan%20Template%20W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FinLit Lesson Plan Template W03</Template>
  <TotalTime>268</TotalTime>
  <Pages>8</Pages>
  <Words>3041</Words>
  <Characters>17339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Title                                                             Lesson</vt:lpstr>
    </vt:vector>
  </TitlesOfParts>
  <Company>MGS</Company>
  <LinksUpToDate>false</LinksUpToDate>
  <CharactersWithSpaces>20340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Lesson</dc:title>
  <dc:creator>Mike Jourard</dc:creator>
  <cp:lastModifiedBy>Christina Yarmol</cp:lastModifiedBy>
  <cp:revision>16</cp:revision>
  <cp:lastPrinted>2011-06-09T18:08:00Z</cp:lastPrinted>
  <dcterms:created xsi:type="dcterms:W3CDTF">2014-06-24T03:08:00Z</dcterms:created>
  <dcterms:modified xsi:type="dcterms:W3CDTF">2014-06-30T16:25:00Z</dcterms:modified>
</cp:coreProperties>
</file>