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4A" w:rsidRPr="00DC35AC" w:rsidRDefault="00D3124A" w:rsidP="00DC35AC">
      <w:pPr>
        <w:rPr>
          <w:rFonts w:ascii="Arial" w:hAnsi="Arial" w:cs="Arial"/>
          <w:i/>
          <w:iCs/>
          <w:sz w:val="28"/>
          <w:szCs w:val="28"/>
        </w:rPr>
      </w:pPr>
      <w:r w:rsidRPr="00DC35AC">
        <w:rPr>
          <w:rFonts w:ascii="Arial" w:hAnsi="Arial" w:cs="Arial"/>
          <w:b/>
          <w:bCs/>
          <w:sz w:val="28"/>
          <w:szCs w:val="28"/>
        </w:rPr>
        <w:t xml:space="preserve">BLM </w:t>
      </w:r>
      <w:r>
        <w:rPr>
          <w:rFonts w:ascii="Arial" w:hAnsi="Arial" w:cs="Arial"/>
          <w:b/>
          <w:bCs/>
          <w:sz w:val="28"/>
          <w:szCs w:val="28"/>
        </w:rPr>
        <w:t>9</w:t>
      </w:r>
      <w:r w:rsidRPr="00DC35AC">
        <w:rPr>
          <w:rFonts w:ascii="Arial" w:hAnsi="Arial" w:cs="Arial"/>
          <w:i/>
          <w:iCs/>
          <w:sz w:val="28"/>
          <w:szCs w:val="28"/>
        </w:rPr>
        <w:t xml:space="preserve"> </w:t>
      </w:r>
      <w:r w:rsidRPr="00DC35AC">
        <w:rPr>
          <w:rFonts w:ascii="Arial" w:hAnsi="Arial" w:cs="Arial"/>
          <w:i/>
          <w:iCs/>
          <w:sz w:val="28"/>
          <w:szCs w:val="28"/>
        </w:rPr>
        <w:tab/>
      </w:r>
      <w:r w:rsidRPr="00DC35AC">
        <w:rPr>
          <w:rFonts w:ascii="Arial" w:hAnsi="Arial" w:cs="Arial"/>
          <w:i/>
          <w:iCs/>
          <w:sz w:val="28"/>
          <w:szCs w:val="28"/>
        </w:rPr>
        <w:tab/>
      </w:r>
      <w:r w:rsidRPr="00DC35AC">
        <w:rPr>
          <w:rFonts w:ascii="Arial" w:hAnsi="Arial" w:cs="Arial"/>
          <w:i/>
          <w:iCs/>
          <w:sz w:val="28"/>
          <w:szCs w:val="28"/>
        </w:rPr>
        <w:tab/>
      </w:r>
      <w:r w:rsidRPr="00DC35AC">
        <w:rPr>
          <w:rFonts w:ascii="Arial" w:hAnsi="Arial" w:cs="Arial"/>
          <w:i/>
          <w:iCs/>
          <w:sz w:val="28"/>
          <w:szCs w:val="28"/>
        </w:rPr>
        <w:tab/>
      </w:r>
      <w:r w:rsidRPr="00DC35AC">
        <w:rPr>
          <w:rFonts w:ascii="Arial" w:hAnsi="Arial" w:cs="Arial"/>
          <w:i/>
          <w:iCs/>
          <w:sz w:val="28"/>
          <w:szCs w:val="28"/>
        </w:rPr>
        <w:tab/>
      </w:r>
      <w:r w:rsidRPr="00DC35AC">
        <w:rPr>
          <w:rFonts w:ascii="Arial" w:hAnsi="Arial" w:cs="Arial"/>
          <w:i/>
          <w:iCs/>
          <w:sz w:val="28"/>
          <w:szCs w:val="28"/>
        </w:rPr>
        <w:tab/>
        <w:t>Student/Teacher Resource</w:t>
      </w:r>
    </w:p>
    <w:p w:rsidR="00D3124A" w:rsidRPr="00DC35AC" w:rsidRDefault="00D3124A" w:rsidP="00F80334">
      <w:pPr>
        <w:rPr>
          <w:rFonts w:ascii="Arial" w:hAnsi="Arial" w:cs="Arial"/>
          <w:b/>
          <w:bCs/>
          <w:sz w:val="28"/>
          <w:szCs w:val="28"/>
        </w:rPr>
      </w:pPr>
    </w:p>
    <w:p w:rsidR="00D3124A" w:rsidRPr="00DC35AC" w:rsidRDefault="00D3124A" w:rsidP="00F80334">
      <w:pPr>
        <w:rPr>
          <w:rFonts w:ascii="Arial" w:hAnsi="Arial" w:cs="Arial"/>
          <w:i/>
          <w:iCs/>
          <w:sz w:val="28"/>
          <w:szCs w:val="28"/>
        </w:rPr>
      </w:pPr>
      <w:r w:rsidRPr="00DC35AC">
        <w:rPr>
          <w:rFonts w:ascii="Arial" w:hAnsi="Arial" w:cs="Arial"/>
          <w:b/>
          <w:bCs/>
          <w:sz w:val="28"/>
          <w:szCs w:val="28"/>
        </w:rPr>
        <w:tab/>
      </w:r>
      <w:r w:rsidRPr="00DC35AC">
        <w:rPr>
          <w:rFonts w:ascii="Arial" w:hAnsi="Arial" w:cs="Arial"/>
          <w:b/>
          <w:bCs/>
          <w:sz w:val="28"/>
          <w:szCs w:val="28"/>
        </w:rPr>
        <w:tab/>
      </w:r>
      <w:r w:rsidRPr="00DC35AC">
        <w:rPr>
          <w:rFonts w:ascii="Arial" w:hAnsi="Arial" w:cs="Arial"/>
          <w:sz w:val="28"/>
          <w:szCs w:val="28"/>
        </w:rPr>
        <w:t>Grade 6, Terminology / Word Wall</w:t>
      </w:r>
    </w:p>
    <w:p w:rsidR="00D3124A" w:rsidRPr="0017546F" w:rsidRDefault="00D3124A" w:rsidP="00F80334">
      <w:pPr>
        <w:rPr>
          <w:rFonts w:ascii="Arial" w:hAnsi="Arial" w:cs="Arial"/>
          <w:b/>
          <w:bCs/>
          <w:sz w:val="24"/>
          <w:szCs w:val="24"/>
        </w:rPr>
      </w:pPr>
      <w:r w:rsidRPr="00DC35AC">
        <w:rPr>
          <w:rFonts w:ascii="Arial" w:hAnsi="Arial" w:cs="Arial"/>
          <w:b/>
          <w:bCs/>
          <w:sz w:val="28"/>
          <w:szCs w:val="28"/>
        </w:rPr>
        <w:tab/>
      </w:r>
      <w:r w:rsidRPr="00DC35AC">
        <w:rPr>
          <w:rFonts w:ascii="Arial" w:hAnsi="Arial" w:cs="Arial"/>
          <w:b/>
          <w:bCs/>
          <w:sz w:val="28"/>
          <w:szCs w:val="28"/>
        </w:rPr>
        <w:tab/>
      </w:r>
      <w:r w:rsidRPr="00DC35AC">
        <w:rPr>
          <w:rFonts w:ascii="Arial" w:hAnsi="Arial" w:cs="Arial"/>
          <w:b/>
          <w:bCs/>
          <w:sz w:val="28"/>
          <w:szCs w:val="28"/>
        </w:rPr>
        <w:tab/>
      </w:r>
      <w:r w:rsidRPr="00DC35AC">
        <w:rPr>
          <w:rFonts w:ascii="Arial" w:hAnsi="Arial" w:cs="Arial"/>
          <w:b/>
          <w:bCs/>
          <w:sz w:val="28"/>
          <w:szCs w:val="28"/>
        </w:rPr>
        <w:tab/>
      </w:r>
      <w:r w:rsidRPr="00DC35AC">
        <w:rPr>
          <w:rFonts w:ascii="Arial" w:hAnsi="Arial" w:cs="Arial"/>
          <w:b/>
          <w:bCs/>
          <w:sz w:val="28"/>
          <w:szCs w:val="28"/>
        </w:rPr>
        <w:tab/>
      </w:r>
      <w:r w:rsidRPr="00DC35AC">
        <w:rPr>
          <w:rFonts w:ascii="Arial" w:hAnsi="Arial" w:cs="Arial"/>
          <w:b/>
          <w:bCs/>
          <w:sz w:val="28"/>
          <w:szCs w:val="28"/>
        </w:rPr>
        <w:tab/>
      </w:r>
      <w:r w:rsidRPr="00DC35AC">
        <w:rPr>
          <w:rFonts w:ascii="Arial" w:hAnsi="Arial" w:cs="Arial"/>
          <w:b/>
          <w:bCs/>
          <w:sz w:val="28"/>
          <w:szCs w:val="28"/>
        </w:rPr>
        <w:tab/>
      </w:r>
      <w:r w:rsidRPr="00DC35AC">
        <w:rPr>
          <w:rFonts w:ascii="Arial" w:hAnsi="Arial" w:cs="Arial"/>
          <w:b/>
          <w:bCs/>
          <w:sz w:val="28"/>
          <w:szCs w:val="28"/>
        </w:rPr>
        <w:tab/>
      </w:r>
      <w:r w:rsidRPr="00DC35AC">
        <w:rPr>
          <w:rFonts w:ascii="Arial" w:hAnsi="Arial" w:cs="Arial"/>
          <w:b/>
          <w:bCs/>
          <w:sz w:val="28"/>
          <w:szCs w:val="28"/>
        </w:rPr>
        <w:tab/>
      </w:r>
      <w:r w:rsidRPr="00DC35AC">
        <w:rPr>
          <w:rFonts w:ascii="Arial" w:hAnsi="Arial" w:cs="Arial"/>
          <w:b/>
          <w:bCs/>
          <w:sz w:val="28"/>
          <w:szCs w:val="28"/>
        </w:rPr>
        <w:tab/>
      </w:r>
      <w:r w:rsidRPr="0017546F">
        <w:rPr>
          <w:rFonts w:ascii="Arial" w:hAnsi="Arial" w:cs="Arial"/>
          <w:b/>
          <w:bCs/>
          <w:sz w:val="24"/>
          <w:szCs w:val="24"/>
        </w:rPr>
        <w:tab/>
      </w:r>
      <w:r w:rsidRPr="0017546F">
        <w:rPr>
          <w:rFonts w:ascii="Arial" w:hAnsi="Arial" w:cs="Arial"/>
          <w:b/>
          <w:bCs/>
          <w:sz w:val="24"/>
          <w:szCs w:val="24"/>
        </w:rPr>
        <w:tab/>
      </w:r>
      <w:r w:rsidRPr="0017546F">
        <w:rPr>
          <w:rFonts w:ascii="Arial" w:hAnsi="Arial" w:cs="Arial"/>
          <w:b/>
          <w:bCs/>
          <w:sz w:val="24"/>
          <w:szCs w:val="24"/>
        </w:rPr>
        <w:tab/>
      </w:r>
      <w:r w:rsidRPr="0017546F">
        <w:rPr>
          <w:rFonts w:ascii="Arial" w:hAnsi="Arial" w:cs="Arial"/>
          <w:b/>
          <w:bCs/>
          <w:sz w:val="24"/>
          <w:szCs w:val="24"/>
        </w:rPr>
        <w:tab/>
      </w:r>
      <w:r w:rsidRPr="0017546F">
        <w:rPr>
          <w:rFonts w:ascii="Arial" w:hAnsi="Arial" w:cs="Arial"/>
          <w:b/>
          <w:bCs/>
          <w:sz w:val="24"/>
          <w:szCs w:val="24"/>
        </w:rPr>
        <w:tab/>
      </w:r>
      <w:r w:rsidRPr="0017546F">
        <w:rPr>
          <w:rFonts w:ascii="Arial" w:hAnsi="Arial" w:cs="Arial"/>
          <w:b/>
          <w:bCs/>
          <w:sz w:val="24"/>
          <w:szCs w:val="24"/>
        </w:rPr>
        <w:tab/>
      </w:r>
      <w:r w:rsidRPr="0017546F">
        <w:rPr>
          <w:rFonts w:ascii="Arial" w:hAnsi="Arial" w:cs="Arial"/>
          <w:b/>
          <w:bCs/>
          <w:sz w:val="24"/>
          <w:szCs w:val="24"/>
        </w:rPr>
        <w:tab/>
      </w:r>
      <w:r w:rsidRPr="0017546F">
        <w:rPr>
          <w:rFonts w:ascii="Arial" w:hAnsi="Arial" w:cs="Arial"/>
          <w:b/>
          <w:bCs/>
          <w:sz w:val="24"/>
          <w:szCs w:val="24"/>
        </w:rPr>
        <w:tab/>
      </w:r>
      <w:r w:rsidRPr="0017546F">
        <w:rPr>
          <w:rFonts w:ascii="Arial" w:hAnsi="Arial" w:cs="Arial"/>
          <w:b/>
          <w:bCs/>
          <w:sz w:val="24"/>
          <w:szCs w:val="24"/>
        </w:rPr>
        <w:tab/>
      </w:r>
      <w:r w:rsidRPr="0017546F">
        <w:rPr>
          <w:rFonts w:ascii="Arial" w:hAnsi="Arial" w:cs="Arial"/>
          <w:b/>
          <w:bCs/>
          <w:sz w:val="24"/>
          <w:szCs w:val="24"/>
        </w:rPr>
        <w:tab/>
      </w:r>
      <w:r w:rsidRPr="0017546F">
        <w:rPr>
          <w:rFonts w:ascii="Arial" w:hAnsi="Arial" w:cs="Arial"/>
          <w:b/>
          <w:bCs/>
          <w:sz w:val="24"/>
          <w:szCs w:val="24"/>
        </w:rPr>
        <w:tab/>
      </w:r>
    </w:p>
    <w:p w:rsidR="00D3124A" w:rsidRPr="0017546F" w:rsidRDefault="00D3124A" w:rsidP="00F80334">
      <w:pPr>
        <w:rPr>
          <w:rFonts w:ascii="Arial" w:hAnsi="Arial" w:cs="Arial"/>
          <w:color w:val="141413"/>
          <w:sz w:val="24"/>
          <w:szCs w:val="24"/>
        </w:rPr>
      </w:pPr>
      <w:r w:rsidRPr="0017546F">
        <w:rPr>
          <w:rFonts w:ascii="Arial" w:hAnsi="Arial" w:cs="Arial"/>
          <w:b/>
          <w:bCs/>
          <w:sz w:val="24"/>
          <w:szCs w:val="24"/>
        </w:rPr>
        <w:t>Balance:</w:t>
      </w:r>
      <w:r w:rsidRPr="0017546F">
        <w:rPr>
          <w:rFonts w:ascii="Arial" w:hAnsi="Arial" w:cs="Arial"/>
          <w:sz w:val="24"/>
          <w:szCs w:val="24"/>
        </w:rPr>
        <w:t xml:space="preserve"> radial, symmetrical and asymmetrical-</w:t>
      </w:r>
      <w:r w:rsidRPr="0017546F">
        <w:rPr>
          <w:rFonts w:ascii="Arial" w:hAnsi="Arial" w:cs="Arial"/>
          <w:color w:val="141413"/>
          <w:sz w:val="24"/>
          <w:szCs w:val="24"/>
        </w:rPr>
        <w:t xml:space="preserve"> A principle of design. A feeling of balance results when the elements of design are arranged symmetrically or asymmetrically to create the impression of equality in weight or importance or harmony of design and proportion. Forms and figures acquire greater weight the farther away they are positioned from the centre axis of the image. Radial balance is when all elements go out from a centre point.</w:t>
      </w:r>
    </w:p>
    <w:p w:rsidR="00D3124A" w:rsidRPr="0017546F" w:rsidRDefault="00D3124A" w:rsidP="00F80334">
      <w:pPr>
        <w:rPr>
          <w:rFonts w:ascii="Arial" w:hAnsi="Arial" w:cs="Arial"/>
          <w:sz w:val="24"/>
          <w:szCs w:val="24"/>
        </w:rPr>
      </w:pPr>
    </w:p>
    <w:p w:rsidR="00D3124A" w:rsidRPr="0017546F" w:rsidRDefault="00D3124A" w:rsidP="00F80334">
      <w:pPr>
        <w:widowControl w:val="0"/>
        <w:autoSpaceDE w:val="0"/>
        <w:autoSpaceDN w:val="0"/>
        <w:adjustRightInd w:val="0"/>
        <w:rPr>
          <w:rFonts w:ascii="Arial" w:hAnsi="Arial" w:cs="Arial"/>
          <w:sz w:val="24"/>
          <w:szCs w:val="24"/>
        </w:rPr>
      </w:pPr>
      <w:r w:rsidRPr="0017546F">
        <w:rPr>
          <w:rFonts w:ascii="Arial" w:hAnsi="Arial" w:cs="Arial"/>
          <w:b/>
          <w:bCs/>
          <w:sz w:val="24"/>
          <w:szCs w:val="24"/>
        </w:rPr>
        <w:t xml:space="preserve">Consumer: </w:t>
      </w:r>
      <w:r w:rsidRPr="0017546F">
        <w:rPr>
          <w:rFonts w:ascii="Arial" w:hAnsi="Arial" w:cs="Arial"/>
          <w:sz w:val="24"/>
          <w:szCs w:val="24"/>
        </w:rPr>
        <w:t>Someone who uses a product or service.</w:t>
      </w:r>
    </w:p>
    <w:p w:rsidR="00D3124A" w:rsidRPr="0017546F" w:rsidRDefault="00D3124A" w:rsidP="00F80334">
      <w:pPr>
        <w:widowControl w:val="0"/>
        <w:autoSpaceDE w:val="0"/>
        <w:autoSpaceDN w:val="0"/>
        <w:adjustRightInd w:val="0"/>
        <w:rPr>
          <w:rFonts w:ascii="Arial" w:hAnsi="Arial" w:cs="Arial"/>
          <w:sz w:val="24"/>
          <w:szCs w:val="24"/>
        </w:rPr>
      </w:pPr>
    </w:p>
    <w:p w:rsidR="00D3124A" w:rsidRPr="0017546F" w:rsidRDefault="00D3124A" w:rsidP="002E74F3">
      <w:pPr>
        <w:widowControl w:val="0"/>
        <w:autoSpaceDE w:val="0"/>
        <w:autoSpaceDN w:val="0"/>
        <w:adjustRightInd w:val="0"/>
        <w:rPr>
          <w:rFonts w:ascii="Arial" w:hAnsi="Arial" w:cs="Arial"/>
          <w:color w:val="141413"/>
          <w:sz w:val="24"/>
          <w:szCs w:val="24"/>
        </w:rPr>
      </w:pPr>
      <w:r w:rsidRPr="0017546F">
        <w:rPr>
          <w:rFonts w:ascii="Arial" w:hAnsi="Arial" w:cs="Arial"/>
          <w:b/>
          <w:bCs/>
          <w:sz w:val="24"/>
          <w:szCs w:val="24"/>
        </w:rPr>
        <w:t xml:space="preserve">Composition: </w:t>
      </w:r>
      <w:r w:rsidRPr="0017546F">
        <w:rPr>
          <w:rFonts w:ascii="Arial" w:hAnsi="Arial" w:cs="Arial"/>
          <w:color w:val="141413"/>
          <w:sz w:val="24"/>
          <w:szCs w:val="24"/>
        </w:rPr>
        <w:t>The organization of the elements of design in an art work, following certain principles of design (e.g., balance of positive and negative spaces; variety of shapes, textures, and values; off-centre placement of the focal point; division of the area into several areas of interest; overlapping of objects of various sizes; placement), as well as other layout considerations such as the rule of thirds and compositional triangles.</w:t>
      </w:r>
    </w:p>
    <w:p w:rsidR="00D3124A" w:rsidRPr="0017546F" w:rsidRDefault="00D3124A" w:rsidP="002E74F3">
      <w:pPr>
        <w:widowControl w:val="0"/>
        <w:autoSpaceDE w:val="0"/>
        <w:autoSpaceDN w:val="0"/>
        <w:adjustRightInd w:val="0"/>
        <w:rPr>
          <w:rFonts w:ascii="Arial" w:hAnsi="Arial" w:cs="Arial"/>
          <w:b/>
          <w:bCs/>
          <w:sz w:val="24"/>
          <w:szCs w:val="24"/>
        </w:rPr>
      </w:pPr>
    </w:p>
    <w:p w:rsidR="00D3124A" w:rsidRPr="0017546F" w:rsidRDefault="00D3124A" w:rsidP="00F80334">
      <w:pPr>
        <w:widowControl w:val="0"/>
        <w:autoSpaceDE w:val="0"/>
        <w:autoSpaceDN w:val="0"/>
        <w:adjustRightInd w:val="0"/>
        <w:rPr>
          <w:rFonts w:ascii="Arial" w:hAnsi="Arial" w:cs="Arial"/>
          <w:b/>
          <w:bCs/>
          <w:sz w:val="24"/>
          <w:szCs w:val="24"/>
        </w:rPr>
      </w:pPr>
      <w:r w:rsidRPr="0017546F">
        <w:rPr>
          <w:rFonts w:ascii="Arial" w:hAnsi="Arial" w:cs="Arial"/>
          <w:b/>
          <w:bCs/>
          <w:sz w:val="24"/>
          <w:szCs w:val="24"/>
        </w:rPr>
        <w:t xml:space="preserve">Emphasis: </w:t>
      </w:r>
      <w:r w:rsidRPr="0017546F">
        <w:rPr>
          <w:rFonts w:ascii="Arial" w:hAnsi="Arial" w:cs="Arial"/>
          <w:color w:val="141413"/>
          <w:sz w:val="24"/>
          <w:szCs w:val="24"/>
        </w:rPr>
        <w:t>A principle of design. Special attention or importance given to one part or element in an art work (e.g., a shape of darker value in a light composition). Emphasis can be achieved through placement, contrast, colour, size, and repetition, among other means.</w:t>
      </w:r>
    </w:p>
    <w:p w:rsidR="00D3124A" w:rsidRPr="0017546F" w:rsidRDefault="00D3124A" w:rsidP="00F80334">
      <w:pPr>
        <w:widowControl w:val="0"/>
        <w:autoSpaceDE w:val="0"/>
        <w:autoSpaceDN w:val="0"/>
        <w:adjustRightInd w:val="0"/>
        <w:rPr>
          <w:rFonts w:ascii="Arial" w:hAnsi="Arial" w:cs="Arial"/>
          <w:b/>
          <w:bCs/>
          <w:sz w:val="24"/>
          <w:szCs w:val="24"/>
        </w:rPr>
      </w:pPr>
    </w:p>
    <w:p w:rsidR="00D3124A" w:rsidRPr="0017546F" w:rsidRDefault="00D3124A" w:rsidP="002E74F3">
      <w:pPr>
        <w:widowControl w:val="0"/>
        <w:autoSpaceDE w:val="0"/>
        <w:autoSpaceDN w:val="0"/>
        <w:adjustRightInd w:val="0"/>
        <w:rPr>
          <w:rFonts w:ascii="Arial" w:hAnsi="Arial" w:cs="Arial"/>
          <w:b/>
          <w:bCs/>
          <w:sz w:val="24"/>
          <w:szCs w:val="24"/>
        </w:rPr>
      </w:pPr>
      <w:r w:rsidRPr="0017546F">
        <w:rPr>
          <w:rFonts w:ascii="Arial" w:hAnsi="Arial" w:cs="Arial"/>
          <w:b/>
          <w:bCs/>
          <w:sz w:val="24"/>
          <w:szCs w:val="24"/>
        </w:rPr>
        <w:t xml:space="preserve">Focal point: </w:t>
      </w:r>
      <w:r w:rsidRPr="0017546F">
        <w:rPr>
          <w:rFonts w:ascii="Arial" w:hAnsi="Arial" w:cs="Arial"/>
          <w:color w:val="141413"/>
          <w:sz w:val="24"/>
          <w:szCs w:val="24"/>
        </w:rPr>
        <w:t>The centre of interest in an art piece (i.e., the elements or area in an art work on which the viewer’s attention is focused). The artist directs the viewer’s eye using a variety of means, including directional lines, contrast, location, isolation, convergence, and the unusual (e.g., areas that are light in value, or bright in colour, or highly detailed).</w:t>
      </w:r>
    </w:p>
    <w:p w:rsidR="00D3124A" w:rsidRPr="0017546F" w:rsidRDefault="00D3124A" w:rsidP="00F80334">
      <w:pPr>
        <w:widowControl w:val="0"/>
        <w:autoSpaceDE w:val="0"/>
        <w:autoSpaceDN w:val="0"/>
        <w:adjustRightInd w:val="0"/>
        <w:rPr>
          <w:rFonts w:ascii="Arial" w:hAnsi="Arial" w:cs="Arial"/>
          <w:b/>
          <w:bCs/>
          <w:sz w:val="24"/>
          <w:szCs w:val="24"/>
        </w:rPr>
      </w:pPr>
    </w:p>
    <w:p w:rsidR="00D3124A" w:rsidRPr="0017546F" w:rsidRDefault="00D3124A" w:rsidP="00F80334">
      <w:pPr>
        <w:widowControl w:val="0"/>
        <w:autoSpaceDE w:val="0"/>
        <w:autoSpaceDN w:val="0"/>
        <w:adjustRightInd w:val="0"/>
        <w:rPr>
          <w:rFonts w:ascii="Arial" w:hAnsi="Arial" w:cs="Arial"/>
          <w:sz w:val="24"/>
          <w:szCs w:val="24"/>
        </w:rPr>
      </w:pPr>
      <w:r w:rsidRPr="0017546F">
        <w:rPr>
          <w:rFonts w:ascii="Arial" w:hAnsi="Arial" w:cs="Arial"/>
          <w:b/>
          <w:bCs/>
          <w:sz w:val="24"/>
          <w:szCs w:val="24"/>
        </w:rPr>
        <w:t xml:space="preserve">Graphics: </w:t>
      </w:r>
      <w:r w:rsidRPr="0017546F">
        <w:rPr>
          <w:rFonts w:ascii="Arial" w:hAnsi="Arial" w:cs="Arial"/>
          <w:sz w:val="24"/>
          <w:szCs w:val="24"/>
        </w:rPr>
        <w:t>Graphics often combine colour, text, illustration, and photography. Graphic design my use typography on its own or in a brochure, logo, poster, web site or book without other elements.  Effective communication is the objective.</w:t>
      </w:r>
    </w:p>
    <w:p w:rsidR="00D3124A" w:rsidRPr="0017546F" w:rsidRDefault="00D3124A" w:rsidP="00F80334">
      <w:pPr>
        <w:widowControl w:val="0"/>
        <w:autoSpaceDE w:val="0"/>
        <w:autoSpaceDN w:val="0"/>
        <w:adjustRightInd w:val="0"/>
        <w:rPr>
          <w:rFonts w:ascii="Arial" w:hAnsi="Arial" w:cs="Arial"/>
          <w:b/>
          <w:bCs/>
          <w:sz w:val="24"/>
          <w:szCs w:val="24"/>
        </w:rPr>
      </w:pPr>
    </w:p>
    <w:p w:rsidR="00D3124A" w:rsidRPr="0017546F" w:rsidRDefault="00D3124A" w:rsidP="00F80334">
      <w:pPr>
        <w:widowControl w:val="0"/>
        <w:autoSpaceDE w:val="0"/>
        <w:autoSpaceDN w:val="0"/>
        <w:adjustRightInd w:val="0"/>
        <w:rPr>
          <w:rFonts w:ascii="Arial" w:hAnsi="Arial" w:cs="Arial"/>
          <w:b/>
          <w:bCs/>
          <w:sz w:val="24"/>
          <w:szCs w:val="24"/>
        </w:rPr>
      </w:pPr>
      <w:r w:rsidRPr="0017546F">
        <w:rPr>
          <w:rFonts w:ascii="Arial" w:hAnsi="Arial" w:cs="Arial"/>
          <w:b/>
          <w:bCs/>
          <w:sz w:val="24"/>
          <w:szCs w:val="24"/>
        </w:rPr>
        <w:t xml:space="preserve">Hue: </w:t>
      </w:r>
      <w:r w:rsidRPr="0017546F">
        <w:rPr>
          <w:rFonts w:ascii="Arial" w:hAnsi="Arial" w:cs="Arial"/>
          <w:color w:val="141413"/>
          <w:sz w:val="24"/>
          <w:szCs w:val="24"/>
        </w:rPr>
        <w:t>The common name of a colour (e.g., red). Also referred to as pigment.</w:t>
      </w:r>
    </w:p>
    <w:p w:rsidR="00D3124A" w:rsidRPr="0017546F" w:rsidRDefault="00D3124A" w:rsidP="00F80334">
      <w:pPr>
        <w:widowControl w:val="0"/>
        <w:autoSpaceDE w:val="0"/>
        <w:autoSpaceDN w:val="0"/>
        <w:adjustRightInd w:val="0"/>
        <w:rPr>
          <w:rFonts w:ascii="Arial" w:hAnsi="Arial" w:cs="Arial"/>
          <w:b/>
          <w:bCs/>
          <w:sz w:val="24"/>
          <w:szCs w:val="24"/>
        </w:rPr>
      </w:pPr>
    </w:p>
    <w:p w:rsidR="00D3124A" w:rsidRPr="0017546F" w:rsidRDefault="00D3124A" w:rsidP="00F80334">
      <w:pPr>
        <w:widowControl w:val="0"/>
        <w:autoSpaceDE w:val="0"/>
        <w:autoSpaceDN w:val="0"/>
        <w:adjustRightInd w:val="0"/>
        <w:rPr>
          <w:rFonts w:ascii="Arial" w:hAnsi="Arial" w:cs="Arial"/>
          <w:color w:val="141413"/>
          <w:sz w:val="24"/>
          <w:szCs w:val="24"/>
        </w:rPr>
      </w:pPr>
      <w:r w:rsidRPr="0017546F">
        <w:rPr>
          <w:rFonts w:ascii="Arial" w:hAnsi="Arial" w:cs="Arial"/>
          <w:b/>
          <w:bCs/>
          <w:sz w:val="24"/>
          <w:szCs w:val="24"/>
        </w:rPr>
        <w:t xml:space="preserve">Layout: </w:t>
      </w:r>
      <w:r w:rsidRPr="0017546F">
        <w:rPr>
          <w:rFonts w:ascii="Arial" w:hAnsi="Arial" w:cs="Arial"/>
          <w:color w:val="141413"/>
          <w:sz w:val="24"/>
          <w:szCs w:val="24"/>
        </w:rPr>
        <w:t>The arrangement and positioning in a design of text, illustrations, photographs, and/or diagrams.</w:t>
      </w:r>
    </w:p>
    <w:p w:rsidR="00D3124A" w:rsidRPr="0017546F" w:rsidRDefault="00D3124A" w:rsidP="00F80334">
      <w:pPr>
        <w:widowControl w:val="0"/>
        <w:autoSpaceDE w:val="0"/>
        <w:autoSpaceDN w:val="0"/>
        <w:adjustRightInd w:val="0"/>
        <w:rPr>
          <w:rFonts w:ascii="Arial" w:hAnsi="Arial" w:cs="Arial"/>
          <w:b/>
          <w:bCs/>
          <w:sz w:val="24"/>
          <w:szCs w:val="24"/>
        </w:rPr>
      </w:pPr>
    </w:p>
    <w:p w:rsidR="00D3124A" w:rsidRPr="0017546F" w:rsidRDefault="00D3124A" w:rsidP="00F80334">
      <w:pPr>
        <w:widowControl w:val="0"/>
        <w:autoSpaceDE w:val="0"/>
        <w:autoSpaceDN w:val="0"/>
        <w:adjustRightInd w:val="0"/>
        <w:rPr>
          <w:rFonts w:ascii="Arial" w:hAnsi="Arial" w:cs="Arial"/>
          <w:b/>
          <w:bCs/>
          <w:sz w:val="24"/>
          <w:szCs w:val="24"/>
        </w:rPr>
      </w:pPr>
      <w:r w:rsidRPr="0017546F">
        <w:rPr>
          <w:rFonts w:ascii="Arial" w:hAnsi="Arial" w:cs="Arial"/>
          <w:b/>
          <w:bCs/>
          <w:sz w:val="24"/>
          <w:szCs w:val="24"/>
        </w:rPr>
        <w:t xml:space="preserve">Mass: </w:t>
      </w:r>
      <w:r w:rsidRPr="0017546F">
        <w:rPr>
          <w:rFonts w:ascii="Arial" w:hAnsi="Arial" w:cs="Arial"/>
          <w:color w:val="262626"/>
          <w:sz w:val="24"/>
          <w:szCs w:val="24"/>
        </w:rPr>
        <w:t>Mass is one of the basic elements of design. Mass equals size. Each element within the design (graphics, photos, font) have their own mass relative to the whole piece.</w:t>
      </w:r>
    </w:p>
    <w:p w:rsidR="00D3124A" w:rsidRPr="0017546F" w:rsidRDefault="00D3124A" w:rsidP="00F80334">
      <w:pPr>
        <w:widowControl w:val="0"/>
        <w:autoSpaceDE w:val="0"/>
        <w:autoSpaceDN w:val="0"/>
        <w:adjustRightInd w:val="0"/>
        <w:rPr>
          <w:rFonts w:ascii="Arial" w:hAnsi="Arial" w:cs="Arial"/>
          <w:b/>
          <w:bCs/>
          <w:sz w:val="24"/>
          <w:szCs w:val="24"/>
        </w:rPr>
      </w:pPr>
    </w:p>
    <w:p w:rsidR="00D3124A" w:rsidRPr="0017546F" w:rsidRDefault="00D3124A" w:rsidP="00F80334">
      <w:pPr>
        <w:widowControl w:val="0"/>
        <w:autoSpaceDE w:val="0"/>
        <w:autoSpaceDN w:val="0"/>
        <w:adjustRightInd w:val="0"/>
        <w:rPr>
          <w:rFonts w:ascii="Arial" w:hAnsi="Arial" w:cs="Arial"/>
          <w:sz w:val="24"/>
          <w:szCs w:val="24"/>
        </w:rPr>
      </w:pPr>
      <w:r w:rsidRPr="0017546F">
        <w:rPr>
          <w:rFonts w:ascii="Arial" w:hAnsi="Arial" w:cs="Arial"/>
          <w:b/>
          <w:bCs/>
          <w:sz w:val="24"/>
          <w:szCs w:val="24"/>
        </w:rPr>
        <w:t xml:space="preserve">Prototype: </w:t>
      </w:r>
      <w:r w:rsidRPr="0017546F">
        <w:rPr>
          <w:rFonts w:ascii="Arial" w:hAnsi="Arial" w:cs="Arial"/>
          <w:sz w:val="24"/>
          <w:szCs w:val="24"/>
        </w:rPr>
        <w:t>A prototype is designed to test a new design.  It is a model of a product that may go through many revisions before it is replicated or mass-produced.</w:t>
      </w:r>
    </w:p>
    <w:p w:rsidR="00D3124A" w:rsidRPr="0017546F" w:rsidRDefault="00D3124A" w:rsidP="00F80334">
      <w:pPr>
        <w:widowControl w:val="0"/>
        <w:autoSpaceDE w:val="0"/>
        <w:autoSpaceDN w:val="0"/>
        <w:adjustRightInd w:val="0"/>
        <w:rPr>
          <w:rFonts w:ascii="Arial" w:hAnsi="Arial" w:cs="Arial"/>
          <w:b/>
          <w:bCs/>
          <w:sz w:val="24"/>
          <w:szCs w:val="24"/>
        </w:rPr>
      </w:pPr>
    </w:p>
    <w:p w:rsidR="00D3124A" w:rsidRPr="0017546F" w:rsidRDefault="00D3124A" w:rsidP="00F80334">
      <w:pPr>
        <w:widowControl w:val="0"/>
        <w:autoSpaceDE w:val="0"/>
        <w:autoSpaceDN w:val="0"/>
        <w:adjustRightInd w:val="0"/>
        <w:rPr>
          <w:rFonts w:ascii="Arial" w:hAnsi="Arial" w:cs="Arial"/>
          <w:sz w:val="24"/>
          <w:szCs w:val="24"/>
        </w:rPr>
      </w:pPr>
      <w:r w:rsidRPr="0017546F">
        <w:rPr>
          <w:rFonts w:ascii="Arial" w:hAnsi="Arial" w:cs="Arial"/>
          <w:b/>
          <w:bCs/>
          <w:sz w:val="24"/>
          <w:szCs w:val="24"/>
        </w:rPr>
        <w:t xml:space="preserve">San serif:  </w:t>
      </w:r>
      <w:r w:rsidRPr="0017546F">
        <w:rPr>
          <w:rFonts w:ascii="Arial" w:hAnsi="Arial" w:cs="Arial"/>
          <w:sz w:val="24"/>
          <w:szCs w:val="24"/>
        </w:rPr>
        <w:t>A style of typeface that means, “without feet.”  Common san serif fonts include Arial, Helvetica, and Verdana.</w:t>
      </w:r>
    </w:p>
    <w:p w:rsidR="00D3124A" w:rsidRPr="0017546F" w:rsidRDefault="00D3124A" w:rsidP="00F80334">
      <w:pPr>
        <w:widowControl w:val="0"/>
        <w:autoSpaceDE w:val="0"/>
        <w:autoSpaceDN w:val="0"/>
        <w:adjustRightInd w:val="0"/>
        <w:rPr>
          <w:rFonts w:ascii="Arial" w:hAnsi="Arial" w:cs="Arial"/>
          <w:b/>
          <w:bCs/>
          <w:sz w:val="24"/>
          <w:szCs w:val="24"/>
        </w:rPr>
      </w:pPr>
    </w:p>
    <w:p w:rsidR="00D3124A" w:rsidRPr="0017546F" w:rsidRDefault="00D3124A" w:rsidP="00F80334">
      <w:pPr>
        <w:widowControl w:val="0"/>
        <w:autoSpaceDE w:val="0"/>
        <w:autoSpaceDN w:val="0"/>
        <w:adjustRightInd w:val="0"/>
        <w:rPr>
          <w:rFonts w:ascii="Arial" w:hAnsi="Arial" w:cs="Arial"/>
          <w:b/>
          <w:bCs/>
          <w:sz w:val="24"/>
          <w:szCs w:val="24"/>
        </w:rPr>
      </w:pPr>
      <w:r w:rsidRPr="0017546F">
        <w:rPr>
          <w:rFonts w:ascii="Arial" w:hAnsi="Arial" w:cs="Arial"/>
          <w:b/>
          <w:bCs/>
          <w:sz w:val="24"/>
          <w:szCs w:val="24"/>
        </w:rPr>
        <w:t xml:space="preserve">Serif: </w:t>
      </w:r>
      <w:r w:rsidRPr="0017546F">
        <w:rPr>
          <w:rFonts w:ascii="Arial" w:hAnsi="Arial" w:cs="Arial"/>
          <w:sz w:val="24"/>
          <w:szCs w:val="24"/>
        </w:rPr>
        <w:t xml:space="preserve">A style of typeface that has “little feet.” Common serif fonts include Times Roman, Garamond, and Palatino. </w:t>
      </w:r>
    </w:p>
    <w:p w:rsidR="00D3124A" w:rsidRPr="0017546F" w:rsidRDefault="00D3124A" w:rsidP="00F80334">
      <w:pPr>
        <w:widowControl w:val="0"/>
        <w:autoSpaceDE w:val="0"/>
        <w:autoSpaceDN w:val="0"/>
        <w:adjustRightInd w:val="0"/>
        <w:rPr>
          <w:rFonts w:ascii="Arial" w:hAnsi="Arial" w:cs="Arial"/>
          <w:b/>
          <w:bCs/>
          <w:sz w:val="24"/>
          <w:szCs w:val="24"/>
        </w:rPr>
      </w:pPr>
    </w:p>
    <w:p w:rsidR="00D3124A" w:rsidRPr="0017546F" w:rsidRDefault="00D3124A" w:rsidP="00F80334">
      <w:pPr>
        <w:widowControl w:val="0"/>
        <w:autoSpaceDE w:val="0"/>
        <w:autoSpaceDN w:val="0"/>
        <w:adjustRightInd w:val="0"/>
        <w:rPr>
          <w:rFonts w:ascii="Arial" w:hAnsi="Arial" w:cs="Arial"/>
          <w:b/>
          <w:bCs/>
          <w:sz w:val="24"/>
          <w:szCs w:val="24"/>
        </w:rPr>
      </w:pPr>
      <w:r w:rsidRPr="0017546F">
        <w:rPr>
          <w:rFonts w:ascii="Arial" w:hAnsi="Arial" w:cs="Arial"/>
          <w:b/>
          <w:bCs/>
          <w:sz w:val="24"/>
          <w:szCs w:val="24"/>
        </w:rPr>
        <w:t xml:space="preserve">Shape: </w:t>
      </w:r>
      <w:r w:rsidRPr="0017546F">
        <w:rPr>
          <w:rFonts w:ascii="Arial" w:hAnsi="Arial" w:cs="Arial"/>
          <w:color w:val="262626"/>
          <w:sz w:val="24"/>
          <w:szCs w:val="24"/>
        </w:rPr>
        <w:t xml:space="preserve">Shape is one of the basic elements of design. Alone or in combination with other shapes or lines they can convey universal meanings as well as guide the eye or organize information.  Shapes </w:t>
      </w:r>
      <w:r w:rsidRPr="0017546F">
        <w:rPr>
          <w:rFonts w:ascii="Arial" w:hAnsi="Arial" w:cs="Arial"/>
          <w:sz w:val="24"/>
          <w:szCs w:val="24"/>
        </w:rPr>
        <w:t>can be described as basic objects.  There are organic and non-organic shapes.</w:t>
      </w:r>
    </w:p>
    <w:p w:rsidR="00D3124A" w:rsidRPr="0017546F" w:rsidRDefault="00D3124A" w:rsidP="00F80334">
      <w:pPr>
        <w:widowControl w:val="0"/>
        <w:autoSpaceDE w:val="0"/>
        <w:autoSpaceDN w:val="0"/>
        <w:adjustRightInd w:val="0"/>
        <w:rPr>
          <w:rFonts w:ascii="Arial" w:hAnsi="Arial" w:cs="Arial"/>
          <w:b/>
          <w:bCs/>
          <w:sz w:val="24"/>
          <w:szCs w:val="24"/>
        </w:rPr>
      </w:pPr>
    </w:p>
    <w:p w:rsidR="00D3124A" w:rsidRPr="0017546F" w:rsidRDefault="00D3124A" w:rsidP="0017546F">
      <w:pPr>
        <w:widowControl w:val="0"/>
        <w:autoSpaceDE w:val="0"/>
        <w:autoSpaceDN w:val="0"/>
        <w:adjustRightInd w:val="0"/>
        <w:spacing w:after="120"/>
        <w:rPr>
          <w:rFonts w:ascii="Arial" w:hAnsi="Arial" w:cs="Arial"/>
          <w:sz w:val="24"/>
          <w:szCs w:val="24"/>
        </w:rPr>
      </w:pPr>
      <w:r w:rsidRPr="0017546F">
        <w:rPr>
          <w:rFonts w:ascii="Arial" w:hAnsi="Arial" w:cs="Arial"/>
          <w:b/>
          <w:bCs/>
          <w:sz w:val="24"/>
          <w:szCs w:val="24"/>
        </w:rPr>
        <w:t xml:space="preserve">Target group: </w:t>
      </w:r>
      <w:r w:rsidRPr="0017546F">
        <w:rPr>
          <w:rFonts w:ascii="Arial" w:hAnsi="Arial" w:cs="Arial"/>
          <w:sz w:val="24"/>
          <w:szCs w:val="24"/>
        </w:rPr>
        <w:t>A company develops a specific marketing product so that it may attract a group of people within a target market. For example, if a company sells a new healthy cereal for children (target market) the communication may be aimed at the parents (target audience) who take care of the nutritional needs and shop for the family.</w:t>
      </w:r>
    </w:p>
    <w:p w:rsidR="00D3124A" w:rsidRPr="0017546F" w:rsidRDefault="00D3124A" w:rsidP="00F80334">
      <w:pPr>
        <w:widowControl w:val="0"/>
        <w:autoSpaceDE w:val="0"/>
        <w:autoSpaceDN w:val="0"/>
        <w:adjustRightInd w:val="0"/>
        <w:rPr>
          <w:rFonts w:ascii="Arial" w:hAnsi="Arial" w:cs="Arial"/>
          <w:b/>
          <w:bCs/>
          <w:sz w:val="24"/>
          <w:szCs w:val="24"/>
        </w:rPr>
      </w:pPr>
    </w:p>
    <w:p w:rsidR="00D3124A" w:rsidRPr="0017546F" w:rsidRDefault="00D3124A" w:rsidP="00F80334">
      <w:pPr>
        <w:widowControl w:val="0"/>
        <w:autoSpaceDE w:val="0"/>
        <w:autoSpaceDN w:val="0"/>
        <w:adjustRightInd w:val="0"/>
        <w:rPr>
          <w:rFonts w:ascii="Arial" w:hAnsi="Arial" w:cs="Arial"/>
          <w:b/>
          <w:bCs/>
          <w:sz w:val="24"/>
          <w:szCs w:val="24"/>
        </w:rPr>
      </w:pPr>
      <w:r w:rsidRPr="0017546F">
        <w:rPr>
          <w:rFonts w:ascii="Arial" w:hAnsi="Arial" w:cs="Arial"/>
          <w:b/>
          <w:bCs/>
          <w:sz w:val="24"/>
          <w:szCs w:val="24"/>
        </w:rPr>
        <w:t xml:space="preserve">Texture: </w:t>
      </w:r>
      <w:r w:rsidRPr="0017546F">
        <w:rPr>
          <w:rFonts w:ascii="Arial" w:hAnsi="Arial" w:cs="Arial"/>
          <w:color w:val="141413"/>
          <w:sz w:val="24"/>
          <w:szCs w:val="24"/>
        </w:rPr>
        <w:t>An element of design that includes the feel, appearance, thickness, or stickiness of a surface or substance.</w:t>
      </w:r>
    </w:p>
    <w:p w:rsidR="00D3124A" w:rsidRPr="0017546F" w:rsidRDefault="00D3124A" w:rsidP="00F80334">
      <w:pPr>
        <w:widowControl w:val="0"/>
        <w:autoSpaceDE w:val="0"/>
        <w:autoSpaceDN w:val="0"/>
        <w:adjustRightInd w:val="0"/>
        <w:rPr>
          <w:rFonts w:ascii="Arial" w:hAnsi="Arial" w:cs="Arial"/>
          <w:b/>
          <w:bCs/>
          <w:sz w:val="24"/>
          <w:szCs w:val="24"/>
        </w:rPr>
      </w:pPr>
    </w:p>
    <w:p w:rsidR="00D3124A" w:rsidRPr="0017546F" w:rsidRDefault="00D3124A" w:rsidP="00F80334">
      <w:pPr>
        <w:widowControl w:val="0"/>
        <w:autoSpaceDE w:val="0"/>
        <w:autoSpaceDN w:val="0"/>
        <w:adjustRightInd w:val="0"/>
        <w:rPr>
          <w:rFonts w:ascii="Arial" w:hAnsi="Arial" w:cs="Arial"/>
          <w:color w:val="141413"/>
          <w:sz w:val="24"/>
          <w:szCs w:val="24"/>
        </w:rPr>
      </w:pPr>
      <w:r w:rsidRPr="0017546F">
        <w:rPr>
          <w:rFonts w:ascii="Arial" w:hAnsi="Arial" w:cs="Arial"/>
          <w:b/>
          <w:bCs/>
          <w:sz w:val="24"/>
          <w:szCs w:val="24"/>
        </w:rPr>
        <w:t xml:space="preserve">Unity: </w:t>
      </w:r>
      <w:r w:rsidRPr="0017546F">
        <w:rPr>
          <w:rFonts w:ascii="Arial" w:hAnsi="Arial" w:cs="Arial"/>
          <w:color w:val="141413"/>
          <w:sz w:val="24"/>
          <w:szCs w:val="24"/>
        </w:rPr>
        <w:t>A principle of design that includes the combination of elements so as to highlight their similarities and produce a unified composition.</w:t>
      </w:r>
    </w:p>
    <w:p w:rsidR="00D3124A" w:rsidRPr="0017546F" w:rsidRDefault="00D3124A" w:rsidP="00F80334">
      <w:pPr>
        <w:widowControl w:val="0"/>
        <w:autoSpaceDE w:val="0"/>
        <w:autoSpaceDN w:val="0"/>
        <w:adjustRightInd w:val="0"/>
        <w:rPr>
          <w:rFonts w:ascii="Arial" w:hAnsi="Arial" w:cs="Arial"/>
          <w:b/>
          <w:bCs/>
          <w:sz w:val="24"/>
          <w:szCs w:val="24"/>
        </w:rPr>
      </w:pPr>
    </w:p>
    <w:p w:rsidR="00D3124A" w:rsidRPr="0017546F" w:rsidRDefault="00D3124A" w:rsidP="00F80334">
      <w:pPr>
        <w:widowControl w:val="0"/>
        <w:autoSpaceDE w:val="0"/>
        <w:autoSpaceDN w:val="0"/>
        <w:adjustRightInd w:val="0"/>
        <w:rPr>
          <w:rFonts w:ascii="Arial" w:hAnsi="Arial" w:cs="Arial"/>
          <w:b/>
          <w:bCs/>
          <w:sz w:val="24"/>
          <w:szCs w:val="24"/>
        </w:rPr>
      </w:pPr>
      <w:r w:rsidRPr="0017546F">
        <w:rPr>
          <w:rFonts w:ascii="Arial" w:hAnsi="Arial" w:cs="Arial"/>
          <w:b/>
          <w:bCs/>
          <w:sz w:val="24"/>
          <w:szCs w:val="24"/>
        </w:rPr>
        <w:t xml:space="preserve">Variety: </w:t>
      </w:r>
      <w:r w:rsidRPr="0017546F">
        <w:rPr>
          <w:rFonts w:ascii="Arial" w:hAnsi="Arial" w:cs="Arial"/>
          <w:color w:val="141413"/>
          <w:sz w:val="24"/>
          <w:szCs w:val="24"/>
        </w:rPr>
        <w:t>A principle of design. The quality of being diverse or incorporating a number of different or contrasting elements. Variety can be achieved by opposing, changing, elaborating, or contrasting the elements of design.</w:t>
      </w:r>
    </w:p>
    <w:p w:rsidR="00D3124A" w:rsidRPr="0017546F" w:rsidRDefault="00D3124A">
      <w:pPr>
        <w:rPr>
          <w:rFonts w:ascii="Arial" w:hAnsi="Arial" w:cs="Arial"/>
          <w:b/>
          <w:bCs/>
          <w:sz w:val="24"/>
          <w:szCs w:val="24"/>
        </w:rPr>
      </w:pPr>
    </w:p>
    <w:sectPr w:rsidR="00D3124A" w:rsidRPr="0017546F" w:rsidSect="002E74F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334"/>
    <w:rsid w:val="000260AC"/>
    <w:rsid w:val="000D0AF8"/>
    <w:rsid w:val="0017546F"/>
    <w:rsid w:val="002E74F3"/>
    <w:rsid w:val="003F11D9"/>
    <w:rsid w:val="0047030E"/>
    <w:rsid w:val="004B17E3"/>
    <w:rsid w:val="00730038"/>
    <w:rsid w:val="00805F99"/>
    <w:rsid w:val="008416ED"/>
    <w:rsid w:val="0091427B"/>
    <w:rsid w:val="0093767D"/>
    <w:rsid w:val="00940BC9"/>
    <w:rsid w:val="009F021E"/>
    <w:rsid w:val="00A0760B"/>
    <w:rsid w:val="00A57E3E"/>
    <w:rsid w:val="00AD6ABF"/>
    <w:rsid w:val="00B45512"/>
    <w:rsid w:val="00B8051A"/>
    <w:rsid w:val="00C268ED"/>
    <w:rsid w:val="00D3124A"/>
    <w:rsid w:val="00DC35AC"/>
    <w:rsid w:val="00EA0962"/>
    <w:rsid w:val="00F803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32"/>
      <w:szCs w:val="32"/>
    </w:rPr>
  </w:style>
  <w:style w:type="paragraph" w:styleId="Heading2">
    <w:name w:val="heading 2"/>
    <w:basedOn w:val="Normal"/>
    <w:next w:val="Normal"/>
    <w:link w:val="Heading2Char"/>
    <w:uiPriority w:val="99"/>
    <w:qFormat/>
    <w:rsid w:val="00F80334"/>
    <w:pPr>
      <w:keepNext/>
      <w:outlineLvl w:val="1"/>
    </w:pPr>
    <w:rPr>
      <w:rFonts w:ascii="Arial" w:eastAsia="Times New Roman" w:hAnsi="Arial" w:cs="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80334"/>
    <w:rPr>
      <w:rFonts w:ascii="Arial" w:hAnsi="Arial" w:cs="Arial"/>
      <w:b/>
      <w:bCs/>
      <w:sz w:val="20"/>
      <w:szCs w:val="20"/>
    </w:rPr>
  </w:style>
  <w:style w:type="paragraph" w:styleId="BodyText">
    <w:name w:val="Body Text"/>
    <w:basedOn w:val="Normal"/>
    <w:link w:val="BodyTextChar"/>
    <w:uiPriority w:val="99"/>
    <w:semiHidden/>
    <w:rsid w:val="0017546F"/>
    <w:pPr>
      <w:spacing w:after="120"/>
    </w:pPr>
  </w:style>
  <w:style w:type="character" w:customStyle="1" w:styleId="BodyTextChar">
    <w:name w:val="Body Text Char"/>
    <w:basedOn w:val="DefaultParagraphFont"/>
    <w:link w:val="BodyText"/>
    <w:uiPriority w:val="99"/>
    <w:semiHidden/>
    <w:rsid w:val="0017546F"/>
    <w:rPr>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564</Words>
  <Characters>3217</Characters>
  <Application>Microsoft Office Outlook</Application>
  <DocSecurity>0</DocSecurity>
  <Lines>0</Lines>
  <Paragraphs>0</Paragraphs>
  <ScaleCrop>false</ScaleCrop>
  <Company>TDSB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9 </dc:title>
  <dc:subject/>
  <dc:creator>TDSB</dc:creator>
  <cp:keywords/>
  <dc:description/>
  <cp:lastModifiedBy>Mike Jourard</cp:lastModifiedBy>
  <cp:revision>2</cp:revision>
  <dcterms:created xsi:type="dcterms:W3CDTF">2014-08-02T01:56:00Z</dcterms:created>
  <dcterms:modified xsi:type="dcterms:W3CDTF">2014-08-02T01:56:00Z</dcterms:modified>
</cp:coreProperties>
</file>